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9C" w:rsidRPr="00CB0F9C" w:rsidRDefault="00CB0F9C" w:rsidP="00CB0F9C">
      <w:pPr>
        <w:rPr>
          <w:rFonts w:asciiTheme="majorBidi" w:hAnsiTheme="majorBidi" w:cstheme="majorBidi"/>
          <w:sz w:val="52"/>
          <w:szCs w:val="52"/>
        </w:rPr>
      </w:pPr>
      <w:r w:rsidRPr="00CB0F9C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647566" cy="629107"/>
            <wp:effectExtent l="19050" t="0" r="13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0" cy="62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0F9C">
        <w:rPr>
          <w:rFonts w:asciiTheme="majorBidi" w:hAnsiTheme="majorBidi" w:cstheme="majorBidi"/>
          <w:sz w:val="32"/>
          <w:szCs w:val="32"/>
        </w:rPr>
        <w:t xml:space="preserve">                                </w:t>
      </w:r>
      <w:r w:rsidRPr="00CB0F9C">
        <w:rPr>
          <w:rFonts w:asciiTheme="majorBidi" w:hAnsiTheme="majorBidi" w:cstheme="majorBidi"/>
          <w:b/>
          <w:bCs/>
          <w:sz w:val="52"/>
          <w:szCs w:val="52"/>
          <w:cs/>
        </w:rPr>
        <w:t xml:space="preserve">    บันทึกข้อความ</w:t>
      </w:r>
      <w:r w:rsidRPr="00CB0F9C">
        <w:rPr>
          <w:rFonts w:asciiTheme="majorBidi" w:hAnsiTheme="majorBidi" w:cstheme="majorBidi"/>
          <w:sz w:val="52"/>
          <w:szCs w:val="52"/>
        </w:rPr>
        <w:tab/>
      </w:r>
    </w:p>
    <w:p w:rsidR="00CB0F9C" w:rsidRPr="00CB0F9C" w:rsidRDefault="00CB0F9C" w:rsidP="00CB0F9C">
      <w:pPr>
        <w:spacing w:line="700" w:lineRule="exact"/>
        <w:rPr>
          <w:rFonts w:asciiTheme="majorBidi" w:hAnsiTheme="majorBidi" w:cstheme="majorBidi"/>
          <w:sz w:val="32"/>
          <w:szCs w:val="32"/>
        </w:rPr>
      </w:pPr>
      <w:r w:rsidRPr="00CB0F9C">
        <w:rPr>
          <w:rFonts w:asciiTheme="majorBidi" w:hAnsiTheme="majorBidi" w:cstheme="majorBidi"/>
          <w:b/>
          <w:bCs/>
          <w:sz w:val="32"/>
          <w:szCs w:val="32"/>
          <w:cs/>
        </w:rPr>
        <w:t>ส่วนราชการ</w:t>
      </w:r>
      <w:r w:rsidRPr="00CB0F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B0F9C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</w:t>
      </w:r>
      <w:r>
        <w:rPr>
          <w:rFonts w:asciiTheme="majorBidi" w:hAnsiTheme="majorBidi" w:cstheme="majorBidi"/>
          <w:sz w:val="32"/>
          <w:szCs w:val="32"/>
        </w:rPr>
        <w:t>......................</w:t>
      </w:r>
    </w:p>
    <w:p w:rsidR="00CB0F9C" w:rsidRPr="00CB0F9C" w:rsidRDefault="00CB0F9C" w:rsidP="00CB0F9C">
      <w:pPr>
        <w:rPr>
          <w:rFonts w:asciiTheme="majorBidi" w:hAnsiTheme="majorBidi" w:cstheme="majorBidi"/>
          <w:sz w:val="32"/>
          <w:szCs w:val="32"/>
          <w:cs/>
        </w:rPr>
      </w:pPr>
      <w:r w:rsidRPr="00CB0F9C">
        <w:rPr>
          <w:rFonts w:asciiTheme="majorBidi" w:hAnsiTheme="majorBidi" w:cstheme="majorBidi"/>
          <w:b/>
          <w:bCs/>
          <w:sz w:val="32"/>
          <w:szCs w:val="32"/>
          <w:cs/>
        </w:rPr>
        <w:t>ที่</w:t>
      </w:r>
      <w:r w:rsidRPr="00CB0F9C">
        <w:rPr>
          <w:rFonts w:asciiTheme="majorBidi" w:hAnsiTheme="majorBidi" w:cstheme="majorBidi"/>
          <w:sz w:val="32"/>
          <w:szCs w:val="32"/>
        </w:rPr>
        <w:t>…………………………………………</w:t>
      </w:r>
      <w:r w:rsidRPr="00CB0F9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</w:t>
      </w:r>
      <w:r w:rsidRPr="00CB0F9C">
        <w:rPr>
          <w:rFonts w:asciiTheme="majorBidi" w:hAnsiTheme="majorBidi" w:cstheme="majorBidi"/>
          <w:sz w:val="32"/>
          <w:szCs w:val="32"/>
          <w:cs/>
        </w:rPr>
        <w:t xml:space="preserve">  ๑๗ สิงหาคม ๒๕๕๘</w:t>
      </w:r>
    </w:p>
    <w:p w:rsidR="00CB0F9C" w:rsidRPr="00CB0F9C" w:rsidRDefault="00CB0F9C" w:rsidP="00CB0F9C">
      <w:pPr>
        <w:rPr>
          <w:rFonts w:asciiTheme="majorBidi" w:hAnsiTheme="majorBidi" w:cstheme="majorBidi"/>
          <w:sz w:val="32"/>
          <w:szCs w:val="32"/>
          <w:cs/>
        </w:rPr>
      </w:pPr>
      <w:r w:rsidRPr="00CB0F9C">
        <w:rPr>
          <w:rFonts w:asciiTheme="majorBidi" w:hAnsiTheme="majorBidi" w:cstheme="majorBidi"/>
          <w:b/>
          <w:bCs/>
          <w:sz w:val="32"/>
          <w:szCs w:val="32"/>
          <w:cs/>
        </w:rPr>
        <w:t>เรื่อง</w:t>
      </w:r>
      <w:r w:rsidRPr="00CB0F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B0F9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รายงานผลการ</w:t>
      </w:r>
      <w:r w:rsidRPr="00CB0F9C">
        <w:rPr>
          <w:rFonts w:asciiTheme="majorBidi" w:hAnsiTheme="majorBidi" w:cstheme="majorBidi"/>
          <w:sz w:val="32"/>
          <w:szCs w:val="32"/>
          <w:cs/>
        </w:rPr>
        <w:t>เข้าประชุมรับฟังคำชี้แจงการสอบอ่านเขียนภาษาไทย</w:t>
      </w:r>
    </w:p>
    <w:p w:rsidR="00CB0F9C" w:rsidRDefault="00CB0F9C" w:rsidP="00CB0F9C">
      <w:pPr>
        <w:pStyle w:val="4"/>
        <w:spacing w:before="120"/>
        <w:rPr>
          <w:rFonts w:asciiTheme="majorBidi" w:hAnsiTheme="majorBidi" w:cstheme="majorBidi"/>
          <w:u w:val="none"/>
        </w:rPr>
      </w:pPr>
      <w:r w:rsidRPr="00CB0F9C">
        <w:rPr>
          <w:rFonts w:asciiTheme="majorBidi" w:hAnsiTheme="majorBidi" w:cstheme="majorBidi"/>
          <w:u w:val="none"/>
          <w:cs/>
        </w:rPr>
        <w:t>เรียน   ผู้อำนวยการ</w:t>
      </w:r>
      <w:r>
        <w:rPr>
          <w:rFonts w:asciiTheme="majorBidi" w:hAnsiTheme="majorBidi" w:cstheme="majorBidi" w:hint="cs"/>
          <w:u w:val="none"/>
          <w:cs/>
        </w:rPr>
        <w:t>โรงเรียน.................................</w:t>
      </w:r>
    </w:p>
    <w:p w:rsidR="009177C2" w:rsidRDefault="00CB0F9C" w:rsidP="00CB0F9C">
      <w:pPr>
        <w:spacing w:before="120"/>
        <w:rPr>
          <w:rFonts w:asciiTheme="majorBidi" w:hAnsiTheme="majorBidi" w:cstheme="majorBidi"/>
          <w:sz w:val="32"/>
          <w:szCs w:val="32"/>
        </w:rPr>
      </w:pPr>
      <w:r>
        <w:rPr>
          <w:rFonts w:hint="cs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CB0F9C">
        <w:rPr>
          <w:rFonts w:asciiTheme="majorBidi" w:hAnsiTheme="majorBidi" w:cstheme="majorBidi"/>
          <w:sz w:val="32"/>
          <w:szCs w:val="32"/>
          <w:cs/>
        </w:rPr>
        <w:t>ตามที่สำนักงาน</w:t>
      </w:r>
      <w:r>
        <w:rPr>
          <w:rFonts w:asciiTheme="majorBidi" w:hAnsiTheme="majorBidi" w:cstheme="majorBidi" w:hint="cs"/>
          <w:sz w:val="32"/>
          <w:szCs w:val="32"/>
          <w:cs/>
        </w:rPr>
        <w:t>เขตพื้นที่การศึกษาประถมศึกษาเชียงราย เขต ๑ แจ้งให้ข้าพเจ้า....................</w:t>
      </w:r>
    </w:p>
    <w:p w:rsidR="00CB0F9C" w:rsidRDefault="009177C2" w:rsidP="00CB0F9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</w:t>
      </w:r>
      <w:r w:rsidR="00CB0F9C">
        <w:rPr>
          <w:rFonts w:asciiTheme="majorBidi" w:hAnsiTheme="majorBidi" w:cstheme="majorBidi" w:hint="cs"/>
          <w:sz w:val="32"/>
          <w:szCs w:val="32"/>
          <w:cs/>
        </w:rPr>
        <w:t>ครูวิชาการโรงเรียนไปร่วมประชุม</w:t>
      </w:r>
      <w:r w:rsidR="00CB0F9C" w:rsidRPr="00CB0F9C">
        <w:rPr>
          <w:rFonts w:asciiTheme="majorBidi" w:hAnsiTheme="majorBidi" w:cstheme="majorBidi"/>
          <w:sz w:val="32"/>
          <w:szCs w:val="32"/>
          <w:cs/>
        </w:rPr>
        <w:t>รับฟังคำชี้แจงการสอบอ่านเขียนภาษาไทย</w:t>
      </w:r>
      <w:r w:rsidR="00CB0F9C">
        <w:rPr>
          <w:rFonts w:asciiTheme="majorBidi" w:hAnsiTheme="majorBidi" w:cstheme="majorBidi"/>
          <w:sz w:val="32"/>
          <w:szCs w:val="32"/>
        </w:rPr>
        <w:t xml:space="preserve"> </w:t>
      </w:r>
      <w:r w:rsidR="00CB0F9C">
        <w:rPr>
          <w:rFonts w:asciiTheme="majorBidi" w:hAnsiTheme="majorBidi" w:cstheme="majorBidi" w:hint="cs"/>
          <w:sz w:val="32"/>
          <w:szCs w:val="32"/>
          <w:cs/>
        </w:rPr>
        <w:t>ชั้น ป.๑-๖ เมื่อวันเสาร์ที่ ๑๕ สิงหาคม ๒๕๕๘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CB0F9C">
        <w:rPr>
          <w:rFonts w:asciiTheme="majorBidi" w:hAnsiTheme="majorBidi" w:cstheme="majorBidi" w:hint="cs"/>
          <w:sz w:val="32"/>
          <w:szCs w:val="32"/>
          <w:cs/>
        </w:rPr>
        <w:t>ที่ห้องประชุมพวงแสด ๒ นั้น ข้า</w:t>
      </w:r>
      <w:r>
        <w:rPr>
          <w:rFonts w:asciiTheme="majorBidi" w:hAnsiTheme="majorBidi" w:cstheme="majorBidi" w:hint="cs"/>
          <w:sz w:val="32"/>
          <w:szCs w:val="32"/>
          <w:cs/>
        </w:rPr>
        <w:t>พเจ้าขอส่งสรุปรายงานผลการประชุม ดังนี้</w:t>
      </w:r>
    </w:p>
    <w:p w:rsidR="00CB0F9C" w:rsidRDefault="009177C2" w:rsidP="009177C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๑. เรื่องเพื่อทราบและถือปฏิบัติ ดังนี้</w:t>
      </w:r>
    </w:p>
    <w:p w:rsidR="00A942C2" w:rsidRDefault="00A942C2" w:rsidP="00A942C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๑.๑ การ</w:t>
      </w:r>
      <w:r w:rsidR="005A33D0">
        <w:rPr>
          <w:rFonts w:asciiTheme="majorBidi" w:hAnsiTheme="majorBidi" w:cstheme="majorBidi" w:hint="cs"/>
          <w:sz w:val="32"/>
          <w:szCs w:val="32"/>
          <w:cs/>
        </w:rPr>
        <w:t>จัดการเรียนรู้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ภาษาไทย ชั้น ป.๑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สพป.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ชร.๑ ได้ออกประกาศ</w:t>
      </w:r>
      <w:r w:rsidR="005A33D0">
        <w:rPr>
          <w:rFonts w:asciiTheme="majorBidi" w:hAnsiTheme="majorBidi" w:cstheme="majorBidi" w:hint="cs"/>
          <w:sz w:val="32"/>
          <w:szCs w:val="32"/>
          <w:cs/>
        </w:rPr>
        <w:t>ให้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ทุกโรงเรียนดำเนินการพัฒนาตามแนวทาง </w:t>
      </w:r>
      <w:r>
        <w:rPr>
          <w:rFonts w:asciiTheme="majorBidi" w:hAnsiTheme="majorBidi" w:cstheme="majorBidi"/>
          <w:sz w:val="32"/>
          <w:szCs w:val="32"/>
        </w:rPr>
        <w:t xml:space="preserve">BBL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ตามขั้นตอนการสอนในเอกสาร “</w:t>
      </w:r>
      <w:r w:rsidRPr="001B53BD">
        <w:rPr>
          <w:rFonts w:asciiTheme="majorBidi" w:hAnsiTheme="majorBidi" w:cstheme="majorBidi"/>
          <w:sz w:val="32"/>
          <w:szCs w:val="32"/>
          <w:cs/>
        </w:rPr>
        <w:t>แนวทางการจัดการเรียนรู้ภาษาไทย ชั้นประถมศึกษาปีที่ ๑</w:t>
      </w:r>
      <w:r w:rsidR="005A33D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B53BD">
        <w:rPr>
          <w:rFonts w:asciiTheme="majorBidi" w:hAnsiTheme="majorBidi" w:cstheme="majorBidi"/>
          <w:sz w:val="32"/>
          <w:szCs w:val="32"/>
          <w:cs/>
        </w:rPr>
        <w:t xml:space="preserve">ตามแนวทางพัฒนาการทางสมอง </w:t>
      </w:r>
      <w:r w:rsidRPr="001B53BD">
        <w:rPr>
          <w:rFonts w:asciiTheme="majorBidi" w:hAnsiTheme="majorBidi" w:cstheme="majorBidi"/>
          <w:sz w:val="32"/>
          <w:szCs w:val="32"/>
        </w:rPr>
        <w:t xml:space="preserve">(Brain-Based Learning : BBL) </w:t>
      </w:r>
      <w:r w:rsidRPr="001B53BD">
        <w:rPr>
          <w:rFonts w:asciiTheme="majorBidi" w:hAnsiTheme="majorBidi" w:cstheme="majorBidi"/>
          <w:sz w:val="32"/>
          <w:szCs w:val="32"/>
          <w:cs/>
        </w:rPr>
        <w:t>ของ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สพป.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ชร.๑”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(ดาวน์โหลดจากเว็บกลุ่มนิเทศฯ) </w:t>
      </w:r>
    </w:p>
    <w:p w:rsidR="005A33D0" w:rsidRPr="005A33D0" w:rsidRDefault="005A33D0" w:rsidP="00A942C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๑.๒ การบริหารจัดการศึกษาของโรงเรียนเพื่อสนองนโยบาย นักเรียนชั้น ป.๑ อ่านออกเขียนได้ใน ๑ ปี ให้ทุกโรงเรียนดำเนินการตาม </w:t>
      </w:r>
      <w:r>
        <w:rPr>
          <w:rFonts w:asciiTheme="majorBidi" w:hAnsiTheme="majorBidi" w:cstheme="majorBidi"/>
          <w:sz w:val="32"/>
          <w:szCs w:val="32"/>
        </w:rPr>
        <w:t xml:space="preserve">Road Map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พลิกโฉมโรงเรียนตามแนวทางพัฒนาการทางสมอง </w:t>
      </w:r>
      <w:r>
        <w:rPr>
          <w:rFonts w:asciiTheme="majorBidi" w:hAnsiTheme="majorBidi" w:cstheme="majorBidi"/>
          <w:sz w:val="32"/>
          <w:szCs w:val="32"/>
        </w:rPr>
        <w:t xml:space="preserve">BBL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ของ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สพป.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ชร.๑ (จะนำเสนอที่ประชุมผู้บริหารโรงเรียนประจำเดือน สิงหาคม ๒๕๕๘ อีกครั้ง)</w:t>
      </w:r>
    </w:p>
    <w:p w:rsidR="005A33D0" w:rsidRDefault="00A942C2" w:rsidP="009177C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 w:rsidR="005A33D0">
        <w:rPr>
          <w:rFonts w:asciiTheme="majorBidi" w:hAnsiTheme="majorBidi" w:cstheme="majorBidi" w:hint="cs"/>
          <w:sz w:val="32"/>
          <w:szCs w:val="32"/>
          <w:cs/>
        </w:rPr>
        <w:t>๑.๓</w:t>
      </w:r>
      <w:r w:rsidR="009177C2">
        <w:rPr>
          <w:rFonts w:asciiTheme="majorBidi" w:hAnsiTheme="majorBidi" w:cstheme="majorBidi" w:hint="cs"/>
          <w:sz w:val="32"/>
          <w:szCs w:val="32"/>
          <w:cs/>
        </w:rPr>
        <w:t xml:space="preserve"> ในปีการศึกษา ๒๕๕๘ นี้ การพัฒนาการอ่านการเขียนของนักเรียนชั้น ป.</w:t>
      </w:r>
      <w:r w:rsidR="00C57DD0">
        <w:rPr>
          <w:rFonts w:asciiTheme="majorBidi" w:hAnsiTheme="majorBidi" w:cstheme="majorBidi" w:hint="cs"/>
          <w:sz w:val="32"/>
          <w:szCs w:val="32"/>
          <w:cs/>
        </w:rPr>
        <w:t xml:space="preserve">๒ </w:t>
      </w:r>
      <w:r w:rsidR="009177C2">
        <w:rPr>
          <w:rFonts w:asciiTheme="majorBidi" w:hAnsiTheme="majorBidi" w:cstheme="majorBidi" w:hint="cs"/>
          <w:sz w:val="32"/>
          <w:szCs w:val="32"/>
          <w:cs/>
        </w:rPr>
        <w:t xml:space="preserve">- ม.๓ </w:t>
      </w:r>
      <w:r w:rsidR="00C57DD0">
        <w:rPr>
          <w:rFonts w:asciiTheme="majorBidi" w:hAnsiTheme="majorBidi" w:cstheme="majorBidi" w:hint="cs"/>
          <w:sz w:val="32"/>
          <w:szCs w:val="32"/>
          <w:cs/>
        </w:rPr>
        <w:t>เพื่อความพร้อมในการสอบอ่านเขียนภาษาไทย จำนวน ๖ ครั้ง ที่เหลือ</w:t>
      </w:r>
      <w:r w:rsidR="009177C2">
        <w:rPr>
          <w:rFonts w:asciiTheme="majorBidi" w:hAnsiTheme="majorBidi" w:cstheme="majorBidi" w:hint="cs"/>
          <w:sz w:val="32"/>
          <w:szCs w:val="32"/>
          <w:cs/>
        </w:rPr>
        <w:t xml:space="preserve">ให้ทุกโรงเรียนพัฒนาตามกิจกรรม </w:t>
      </w:r>
      <w:r w:rsidR="009177C2" w:rsidRPr="009177C2">
        <w:rPr>
          <w:rFonts w:asciiTheme="majorBidi" w:hAnsiTheme="majorBidi" w:cstheme="majorBidi" w:hint="cs"/>
          <w:b/>
          <w:bCs/>
          <w:sz w:val="32"/>
          <w:szCs w:val="32"/>
          <w:cs/>
        </w:rPr>
        <w:t>“พัฒนาการอ่าน คิดวิเคราะห์ และเขียนสื่อความ โดยใช้รูปแบบพหุระดับ”</w:t>
      </w:r>
      <w:r w:rsidR="009177C2">
        <w:rPr>
          <w:rFonts w:asciiTheme="majorBidi" w:hAnsiTheme="majorBidi" w:cstheme="majorBidi" w:hint="cs"/>
          <w:sz w:val="32"/>
          <w:szCs w:val="32"/>
          <w:cs/>
        </w:rPr>
        <w:t xml:space="preserve"> ของปีการศึกษา ๒๕๕๗ ซึ่ง </w:t>
      </w:r>
      <w:proofErr w:type="spellStart"/>
      <w:r w:rsidR="009177C2">
        <w:rPr>
          <w:rFonts w:asciiTheme="majorBidi" w:hAnsiTheme="majorBidi" w:cstheme="majorBidi" w:hint="cs"/>
          <w:sz w:val="32"/>
          <w:szCs w:val="32"/>
          <w:cs/>
        </w:rPr>
        <w:t>สพป.</w:t>
      </w:r>
      <w:proofErr w:type="spellEnd"/>
      <w:r w:rsidR="009177C2">
        <w:rPr>
          <w:rFonts w:asciiTheme="majorBidi" w:hAnsiTheme="majorBidi" w:cstheme="majorBidi" w:hint="cs"/>
          <w:sz w:val="32"/>
          <w:szCs w:val="32"/>
          <w:cs/>
        </w:rPr>
        <w:t>ชร.๑ จัดสรรงบประมาณให้กลุ่มโรงเรียนโดยจัดสรรตามจำนวนโรงเรียนโรงละ ๑,๑๐๐ บาท</w:t>
      </w:r>
      <w:r w:rsidR="00C57DD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C75D4">
        <w:rPr>
          <w:rFonts w:asciiTheme="majorBidi" w:hAnsiTheme="majorBidi" w:cstheme="majorBidi" w:hint="cs"/>
          <w:sz w:val="32"/>
          <w:szCs w:val="32"/>
          <w:cs/>
        </w:rPr>
        <w:t xml:space="preserve">ซึ่งมีหลายกลุ่มโรงเรียนขอให้ศึกษานิเทศก์ ไปชี้แจงทำความเข้าใจในระดับกลุ่มโรงเรียนแล้ว </w:t>
      </w:r>
      <w:r w:rsidR="00C57DD0">
        <w:rPr>
          <w:rFonts w:asciiTheme="majorBidi" w:hAnsiTheme="majorBidi" w:cstheme="majorBidi" w:hint="cs"/>
          <w:sz w:val="32"/>
          <w:szCs w:val="32"/>
          <w:cs/>
        </w:rPr>
        <w:t>ทั้งนี้ ให้ศึกษาคู่มือการนิเทศฯ</w:t>
      </w:r>
      <w:r w:rsidR="009177C2">
        <w:rPr>
          <w:rFonts w:asciiTheme="majorBidi" w:hAnsiTheme="majorBidi" w:cstheme="majorBidi" w:hint="cs"/>
          <w:sz w:val="32"/>
          <w:szCs w:val="32"/>
          <w:cs/>
        </w:rPr>
        <w:t xml:space="preserve"> และคู่มือการพัฒนาการอ่านคิดวิเคราะห์และเขียนสื่อความที่แจกให้ทุกโรงเรียน</w:t>
      </w:r>
      <w:r w:rsidR="00C57DD0">
        <w:rPr>
          <w:rFonts w:asciiTheme="majorBidi" w:hAnsiTheme="majorBidi" w:cstheme="majorBidi" w:hint="cs"/>
          <w:sz w:val="32"/>
          <w:szCs w:val="32"/>
          <w:cs/>
        </w:rPr>
        <w:t xml:space="preserve"> (ดาวน์โหลดได้ที่เว็บกลุ่มนิเทศฯ)</w:t>
      </w:r>
      <w:r w:rsidR="00AC75D4">
        <w:rPr>
          <w:rFonts w:asciiTheme="majorBidi" w:hAnsiTheme="majorBidi" w:cstheme="majorBidi"/>
          <w:sz w:val="32"/>
          <w:szCs w:val="32"/>
        </w:rPr>
        <w:t xml:space="preserve"> </w:t>
      </w:r>
      <w:r w:rsidR="00AC75D4">
        <w:rPr>
          <w:rFonts w:asciiTheme="majorBidi" w:hAnsiTheme="majorBidi" w:cstheme="majorBidi" w:hint="cs"/>
          <w:sz w:val="32"/>
          <w:szCs w:val="32"/>
          <w:cs/>
        </w:rPr>
        <w:t xml:space="preserve">โดยไม่มีการอบรมครูภาษาไทย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ทุกชั้น ยกเว้น ป.๑ </w:t>
      </w:r>
      <w:r w:rsidR="00AC75D4">
        <w:rPr>
          <w:rFonts w:asciiTheme="majorBidi" w:hAnsiTheme="majorBidi" w:cstheme="majorBidi" w:hint="cs"/>
          <w:sz w:val="32"/>
          <w:szCs w:val="32"/>
          <w:cs/>
        </w:rPr>
        <w:t xml:space="preserve">ในปี ๒๕๕๘ </w:t>
      </w:r>
    </w:p>
    <w:p w:rsidR="009177C2" w:rsidRDefault="005A33D0" w:rsidP="009177C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42EE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๑.๔ โรงเรียนใดพร้อมในการจัดการเรียนรู้ภาษาไทย และวิชาอื่นๆ แบบ </w:t>
      </w:r>
      <w:r>
        <w:rPr>
          <w:rFonts w:asciiTheme="majorBidi" w:hAnsiTheme="majorBidi" w:cstheme="majorBidi"/>
          <w:sz w:val="32"/>
          <w:szCs w:val="32"/>
        </w:rPr>
        <w:t xml:space="preserve">BBL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ทุกชั้นยิ่งจะเป็นการดีต่อการยกระดับผลสัมฤทธิ์ทางการเรียนได้เร็วเพราะ </w:t>
      </w:r>
      <w:r>
        <w:rPr>
          <w:rFonts w:asciiTheme="majorBidi" w:hAnsiTheme="majorBidi" w:cstheme="majorBidi"/>
          <w:sz w:val="32"/>
          <w:szCs w:val="32"/>
        </w:rPr>
        <w:t xml:space="preserve">BBL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เป็นการสร้างสมอง /ปรับโครงสร้างของสมองให้พร้อมเรียนรู้ และครูจัดกิจกรรมที่สมองเรียนรู้ได้ง่ายและรวดเร็ว </w:t>
      </w:r>
    </w:p>
    <w:p w:rsidR="00642EE2" w:rsidRDefault="005A33D0" w:rsidP="001B53B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42EE2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๒. เรื่องการสอบอ่านเขียนภาษาไทย ป.๑-๖ </w:t>
      </w:r>
    </w:p>
    <w:p w:rsidR="00642EE2" w:rsidRDefault="00642EE2" w:rsidP="001B53BD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 w:rsidR="00F956F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๒.๑ จำนวนครั้งที่วัดประเมินผลการอ่านเขียนภาษาไทย</w:t>
      </w:r>
      <w:r w:rsidR="005A33D0">
        <w:rPr>
          <w:rFonts w:asciiTheme="majorBidi" w:hAnsiTheme="majorBidi" w:cstheme="majorBidi" w:hint="cs"/>
          <w:sz w:val="32"/>
          <w:szCs w:val="32"/>
          <w:cs/>
        </w:rPr>
        <w:t xml:space="preserve">ตามนโยบาย </w:t>
      </w:r>
      <w:r>
        <w:rPr>
          <w:rFonts w:asciiTheme="majorBidi" w:hAnsiTheme="majorBidi" w:cstheme="majorBidi" w:hint="cs"/>
          <w:sz w:val="32"/>
          <w:szCs w:val="32"/>
          <w:cs/>
        </w:rPr>
        <w:t>“</w:t>
      </w:r>
      <w:r w:rsidR="005A33D0">
        <w:rPr>
          <w:rFonts w:asciiTheme="majorBidi" w:hAnsiTheme="majorBidi" w:cstheme="majorBidi" w:hint="cs"/>
          <w:sz w:val="32"/>
          <w:szCs w:val="32"/>
          <w:cs/>
        </w:rPr>
        <w:t>นักเรียน ป.๑ อ่านออกเขียนได้ใน ๑ ปี และมีมาตรการวัดประเมินผลที่เป็นรูปธรรม</w:t>
      </w:r>
      <w:r>
        <w:rPr>
          <w:rFonts w:asciiTheme="majorBidi" w:hAnsiTheme="majorBidi" w:cstheme="majorBidi" w:hint="cs"/>
          <w:sz w:val="32"/>
          <w:szCs w:val="32"/>
          <w:cs/>
        </w:rPr>
        <w:t>”</w:t>
      </w:r>
      <w:r w:rsidR="005A33D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5A33D0">
        <w:rPr>
          <w:rFonts w:asciiTheme="majorBidi" w:hAnsiTheme="majorBidi" w:cstheme="majorBidi" w:hint="cs"/>
          <w:sz w:val="32"/>
          <w:szCs w:val="32"/>
          <w:cs/>
        </w:rPr>
        <w:t>สพฐ.</w:t>
      </w:r>
      <w:proofErr w:type="spellEnd"/>
      <w:r w:rsidR="005A33D0">
        <w:rPr>
          <w:rFonts w:asciiTheme="majorBidi" w:hAnsiTheme="majorBidi" w:cstheme="majorBidi" w:hint="cs"/>
          <w:sz w:val="32"/>
          <w:szCs w:val="32"/>
          <w:cs/>
        </w:rPr>
        <w:t xml:space="preserve"> โดยสถาบันภาษาไทย กำหนดการสอบ ๘ ครั้ง </w:t>
      </w:r>
      <w:r w:rsidR="00F956F4">
        <w:rPr>
          <w:rFonts w:asciiTheme="majorBidi" w:hAnsiTheme="majorBidi" w:cstheme="majorBidi" w:hint="cs"/>
          <w:sz w:val="32"/>
          <w:szCs w:val="32"/>
          <w:cs/>
        </w:rPr>
        <w:t>(ตามปฏิทินที่แนบ)</w:t>
      </w:r>
    </w:p>
    <w:p w:rsidR="00642EE2" w:rsidRDefault="00642EE2" w:rsidP="001B53BD">
      <w:pPr>
        <w:rPr>
          <w:rFonts w:asciiTheme="majorBidi" w:hAnsiTheme="majorBidi" w:cstheme="majorBidi"/>
          <w:sz w:val="32"/>
          <w:szCs w:val="32"/>
        </w:rPr>
      </w:pPr>
    </w:p>
    <w:p w:rsidR="00642EE2" w:rsidRDefault="00642EE2" w:rsidP="001B53BD">
      <w:pPr>
        <w:rPr>
          <w:rFonts w:asciiTheme="majorBidi" w:hAnsiTheme="majorBidi" w:cstheme="majorBidi"/>
          <w:sz w:val="32"/>
          <w:szCs w:val="32"/>
        </w:rPr>
      </w:pPr>
    </w:p>
    <w:p w:rsidR="008178F8" w:rsidRDefault="008178F8" w:rsidP="001B53BD">
      <w:pPr>
        <w:rPr>
          <w:rFonts w:asciiTheme="majorBidi" w:hAnsiTheme="majorBidi" w:cstheme="majorBidi"/>
          <w:sz w:val="32"/>
          <w:szCs w:val="32"/>
        </w:rPr>
      </w:pPr>
    </w:p>
    <w:p w:rsidR="00642EE2" w:rsidRPr="00F956F4" w:rsidRDefault="00F956F4" w:rsidP="001B53B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๒.๒  ลักษณะและแบบทดสอบการอ่านเขียนภาษาไทย</w:t>
      </w:r>
    </w:p>
    <w:p w:rsidR="00642EE2" w:rsidRDefault="00642EE2" w:rsidP="001B53B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- ประเมินระหว่างเรียน    ใช้แบบทดสอบของ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สพป.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ชร.๑ จำนวน ๔ ครั้ง  </w:t>
      </w:r>
    </w:p>
    <w:p w:rsidR="00642EE2" w:rsidRDefault="00642EE2" w:rsidP="001B53B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ประเมินรายไตรมาส     ใช้แบบทดสอบของ สถาบันภาษาไทย จำนวน  ๒ ครั้ง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642EE2" w:rsidRDefault="00642EE2" w:rsidP="001B53B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ประเมินปลายภาคเรียน ใช้แบบทดสอบของสำนักทดสอบทางการศึกษา</w:t>
      </w:r>
    </w:p>
    <w:p w:rsidR="00642EE2" w:rsidRDefault="00642EE2" w:rsidP="001B53B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สพฐ.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จำนวน ๒ ครั้ง   </w:t>
      </w:r>
    </w:p>
    <w:p w:rsidR="00642EE2" w:rsidRDefault="00F956F4" w:rsidP="001B53BD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42EE2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๒.๓ ผู้ดำเนินการประเมินอ่านเขียนของแต่ละโรงเรียนให้ออกคำสั่ง แต่งตั้งคณะกรรมการประเมิน ดังนี้ </w:t>
      </w:r>
    </w:p>
    <w:p w:rsidR="00F956F4" w:rsidRPr="00217629" w:rsidRDefault="00F956F4" w:rsidP="001B53BD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0430A">
        <w:rPr>
          <w:rFonts w:asciiTheme="majorBidi" w:hAnsiTheme="majorBidi" w:cstheme="majorBidi" w:hint="cs"/>
          <w:b/>
          <w:bCs/>
          <w:sz w:val="32"/>
          <w:szCs w:val="32"/>
          <w:cs/>
        </w:rPr>
        <w:t>- การประเมินระหว่างเรียน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ที่ใช้แบบทดสอบของ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สพป.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ชร.๑ จำนวน ๔ ครั้ง  ให้ครูผู้สอนภาษาไทยประเมินในชั้นที่ตนเองสอน</w:t>
      </w:r>
      <w:r w:rsidR="00217629">
        <w:rPr>
          <w:rFonts w:asciiTheme="majorBidi" w:hAnsiTheme="majorBidi" w:cstheme="majorBidi"/>
          <w:sz w:val="32"/>
          <w:szCs w:val="32"/>
        </w:rPr>
        <w:t xml:space="preserve"> </w:t>
      </w:r>
      <w:r w:rsidR="00217629">
        <w:rPr>
          <w:rFonts w:asciiTheme="majorBidi" w:hAnsiTheme="majorBidi" w:cstheme="majorBidi" w:hint="cs"/>
          <w:sz w:val="32"/>
          <w:szCs w:val="32"/>
          <w:cs/>
        </w:rPr>
        <w:t>เพื่อให้ตนเองได้เห็นข้อบกพร่องการอ่าน เขียนของนักเรียนด้วยตนเองอย่างละเอียด</w:t>
      </w:r>
      <w:r w:rsidR="0000430A">
        <w:rPr>
          <w:rFonts w:asciiTheme="majorBidi" w:hAnsiTheme="majorBidi" w:cstheme="majorBidi" w:hint="cs"/>
          <w:sz w:val="32"/>
          <w:szCs w:val="32"/>
          <w:cs/>
        </w:rPr>
        <w:t xml:space="preserve"> สำหรับใช้ในการหาวิธีการ สื่อ นวัตกรรมแก้ไขที่สอดคล้องกับปัญหาของนักเรียน</w:t>
      </w:r>
    </w:p>
    <w:p w:rsidR="00642EE2" w:rsidRDefault="00F956F4" w:rsidP="001B53B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0430A">
        <w:rPr>
          <w:rFonts w:asciiTheme="majorBidi" w:hAnsiTheme="majorBidi" w:cstheme="majorBidi" w:hint="cs"/>
          <w:b/>
          <w:bCs/>
          <w:sz w:val="32"/>
          <w:szCs w:val="32"/>
          <w:cs/>
        </w:rPr>
        <w:t>- การประเมินรายไตรมาส</w:t>
      </w:r>
      <w:r>
        <w:rPr>
          <w:rFonts w:asciiTheme="majorBidi" w:hAnsiTheme="majorBidi" w:cstheme="majorBidi" w:hint="cs"/>
          <w:sz w:val="32"/>
          <w:szCs w:val="32"/>
          <w:cs/>
        </w:rPr>
        <w:t>ที่ใช้แบบทดสอบของ สถาบันภาษาไทย จำนวน  ๒ ครั้ง</w:t>
      </w:r>
    </w:p>
    <w:p w:rsidR="00F956F4" w:rsidRDefault="00217629" w:rsidP="001B53BD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ให้ครูผู้สอนภาษาไทยประเมินชั้นที่ตนเองสอน ๑ ครั้ง และ</w:t>
      </w:r>
      <w:r w:rsidR="00F956F4">
        <w:rPr>
          <w:rFonts w:asciiTheme="majorBidi" w:hAnsiTheme="majorBidi" w:cstheme="majorBidi" w:hint="cs"/>
          <w:sz w:val="32"/>
          <w:szCs w:val="32"/>
          <w:cs/>
        </w:rPr>
        <w:t>ให้ครูผู้สอนภาษาไทย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หรือผู้สอนวิชาอื่น/</w:t>
      </w:r>
      <w:r w:rsidR="00F956F4">
        <w:rPr>
          <w:rFonts w:asciiTheme="majorBidi" w:hAnsiTheme="majorBidi" w:cstheme="majorBidi" w:hint="cs"/>
          <w:sz w:val="32"/>
          <w:szCs w:val="32"/>
          <w:cs/>
        </w:rPr>
        <w:t>ชั้นอื่นๆ มาประเมินนักเรียนในชั้นที่ตนเองสอน</w:t>
      </w:r>
      <w:r>
        <w:rPr>
          <w:rFonts w:asciiTheme="majorBidi" w:hAnsiTheme="majorBidi" w:cstheme="majorBidi" w:hint="cs"/>
          <w:sz w:val="32"/>
          <w:szCs w:val="32"/>
          <w:cs/>
        </w:rPr>
        <w:t>อีก ๑ ครั้ง เพื่อให้ตนเองได้เห็นข้อบกพร่องการอ่าน เขียนของนักเรียนด้วยตนเองอย่างละเอียด และผลสอบมีความน่าเชื่อถือ</w:t>
      </w:r>
      <w:r w:rsidR="0000430A">
        <w:rPr>
          <w:rFonts w:asciiTheme="majorBidi" w:hAnsiTheme="majorBidi" w:cstheme="majorBidi" w:hint="cs"/>
          <w:sz w:val="32"/>
          <w:szCs w:val="32"/>
          <w:cs/>
        </w:rPr>
        <w:t xml:space="preserve"> ช่วยให้รู้สาเหตุของปัญหาการอ่าน เขียนจากผลการสอบของนักเรียนได้ตรงตามสภาพที่นักเรียนเป็นอยู่ </w:t>
      </w:r>
    </w:p>
    <w:p w:rsidR="00F956F4" w:rsidRDefault="00F956F4" w:rsidP="001B53B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0430A">
        <w:rPr>
          <w:rFonts w:asciiTheme="majorBidi" w:hAnsiTheme="majorBidi" w:cstheme="majorBidi" w:hint="cs"/>
          <w:b/>
          <w:bCs/>
          <w:sz w:val="32"/>
          <w:szCs w:val="32"/>
          <w:cs/>
        </w:rPr>
        <w:t>- การประเมินปลายภาคเรียน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ใช้แบบทดสอบของสำนักทดสอบทางการศึกษา</w:t>
      </w:r>
    </w:p>
    <w:p w:rsidR="00217629" w:rsidRPr="00217629" w:rsidRDefault="00217629" w:rsidP="001B53BD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จำนวน ๒ ครั้ง ให้ครูผู้สอนภาษาไทย หรือวิชาอื่น ชั้นอื่นมาประเมินชั้นที่ตนเองสอนทั้ง ๒ ครั้ง ทั้งนี้เพื่อให้ผลการสอบมีความน่าเชื่อถือ และอ้างอิงคุณภาพการบริหารของผู้บริหาร และคุณภาพการจัดการเรียนรู้ของครูได้อย่างแท้จริง</w:t>
      </w:r>
    </w:p>
    <w:p w:rsidR="00217629" w:rsidRDefault="00D017E7" w:rsidP="001B53B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๓. การรายงานผลการทดสอบอ่านเขียนภาษาไทย ให้รายงาน ดังนี้</w:t>
      </w:r>
    </w:p>
    <w:p w:rsidR="00D017E7" w:rsidRPr="00D017E7" w:rsidRDefault="00D017E7" w:rsidP="001B53BD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๓.๑ นักเรียนชั้น ป.๑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๒ ไม่ต้องแยกนักเรียน ปกติ กับ นักเรียน บกพร่อง แต่ให้ระบุเฉพาะนักเรียนทั้งชั้นเท่านั้น เนื่องจากในทางการแพทย์ นักเรียนกลุ่มอายุนี้จะไม่ปรากฏอาการ และครูยัง สามารถพัฒนาสมองให้เรียนรู้ปกติได้โดยวิธีการเรียนรู้แบบ </w:t>
      </w:r>
      <w:r>
        <w:rPr>
          <w:rFonts w:asciiTheme="majorBidi" w:hAnsiTheme="majorBidi" w:cstheme="majorBidi"/>
          <w:sz w:val="32"/>
          <w:szCs w:val="32"/>
        </w:rPr>
        <w:t xml:space="preserve">BBL </w:t>
      </w:r>
      <w:r w:rsidR="008178F8">
        <w:rPr>
          <w:rFonts w:asciiTheme="majorBidi" w:hAnsiTheme="majorBidi" w:cstheme="majorBidi" w:hint="cs"/>
          <w:sz w:val="32"/>
          <w:szCs w:val="32"/>
          <w:cs/>
        </w:rPr>
        <w:t>ยกเว้นที่มีอาการทางปัญญาชัดเจน</w:t>
      </w:r>
    </w:p>
    <w:p w:rsidR="00D017E7" w:rsidRDefault="00D017E7" w:rsidP="001B53B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๓.๒ ให้ระบุจำนวนนักเรียน “บกพร่อง” เฉพาะนักเรียนที่แพทย์รับรองว่า เป็นผู้บกพร่อง</w:t>
      </w:r>
      <w:r w:rsidRPr="00D017E7">
        <w:rPr>
          <w:rFonts w:asciiTheme="majorBidi" w:hAnsiTheme="majorBidi" w:cstheme="majorBidi" w:hint="cs"/>
          <w:sz w:val="32"/>
          <w:szCs w:val="32"/>
          <w:cs/>
        </w:rPr>
        <w:t>ทางการอ่าน หรือการเขียน หรือทั้งการอ่านการเขียนเท่านั้น ไม่รวมนักเรียนบกพร่องด้านอื่นๆ</w:t>
      </w:r>
    </w:p>
    <w:p w:rsidR="00D017E7" w:rsidRDefault="00D017E7" w:rsidP="001B53B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๓.๓ จำนวนนักเรียนรวม ทั้ง ๗ ระดับคุณภาพ </w:t>
      </w:r>
      <w:r w:rsidRPr="00D017E7">
        <w:rPr>
          <w:rFonts w:asciiTheme="majorBidi" w:hAnsiTheme="majorBidi" w:cstheme="majorBidi" w:hint="cs"/>
          <w:sz w:val="32"/>
          <w:szCs w:val="32"/>
          <w:cs/>
        </w:rPr>
        <w:t>ต้องมีค่าเท่ากับ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จำนวนนักเรียนปกติ</w:t>
      </w:r>
    </w:p>
    <w:p w:rsidR="00D017E7" w:rsidRDefault="00D017E7" w:rsidP="001B53B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ไม่รวมนักเรียนที่ “บกพร่อง”</w:t>
      </w:r>
      <w:r w:rsidR="006C3B51">
        <w:rPr>
          <w:rFonts w:asciiTheme="majorBidi" w:hAnsiTheme="majorBidi" w:cstheme="majorBidi" w:hint="cs"/>
          <w:sz w:val="32"/>
          <w:szCs w:val="32"/>
          <w:cs/>
        </w:rPr>
        <w:t xml:space="preserve"> ตามข้อ ๓.๒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D017E7" w:rsidRPr="008178F8" w:rsidRDefault="00D017E7" w:rsidP="001B53BD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๓.๔ </w:t>
      </w:r>
      <w:r w:rsidR="008178F8">
        <w:rPr>
          <w:rFonts w:asciiTheme="majorBidi" w:hAnsiTheme="majorBidi" w:cstheme="majorBidi" w:hint="cs"/>
          <w:sz w:val="32"/>
          <w:szCs w:val="32"/>
          <w:cs/>
        </w:rPr>
        <w:t xml:space="preserve">ให้กรอกผลการสอบให้แบบบันทึกรายบุคคล แล้วสรุปผลระดับโรงเรียนในแบบสรุปผลการสอบในโปรแกรม </w:t>
      </w:r>
      <w:r w:rsidR="008178F8">
        <w:rPr>
          <w:rFonts w:asciiTheme="majorBidi" w:hAnsiTheme="majorBidi" w:cstheme="majorBidi"/>
          <w:sz w:val="32"/>
          <w:szCs w:val="32"/>
        </w:rPr>
        <w:t xml:space="preserve">excel </w:t>
      </w:r>
      <w:r w:rsidR="008178F8">
        <w:rPr>
          <w:rFonts w:asciiTheme="majorBidi" w:hAnsiTheme="majorBidi" w:cstheme="majorBidi" w:hint="cs"/>
          <w:sz w:val="32"/>
          <w:szCs w:val="32"/>
          <w:cs/>
        </w:rPr>
        <w:t xml:space="preserve">ที่ </w:t>
      </w:r>
      <w:proofErr w:type="spellStart"/>
      <w:r w:rsidR="008178F8">
        <w:rPr>
          <w:rFonts w:asciiTheme="majorBidi" w:hAnsiTheme="majorBidi" w:cstheme="majorBidi" w:hint="cs"/>
          <w:sz w:val="32"/>
          <w:szCs w:val="32"/>
          <w:cs/>
        </w:rPr>
        <w:t>สพป.</w:t>
      </w:r>
      <w:proofErr w:type="spellEnd"/>
      <w:r w:rsidR="008178F8">
        <w:rPr>
          <w:rFonts w:asciiTheme="majorBidi" w:hAnsiTheme="majorBidi" w:cstheme="majorBidi" w:hint="cs"/>
          <w:sz w:val="32"/>
          <w:szCs w:val="32"/>
          <w:cs/>
        </w:rPr>
        <w:t xml:space="preserve">ชร.๑ จัดทำให้ และส่งรายงานเฉพาะแบบสรุปเพียง ๑ แผ่น หรือ ส่งไฟล์ ไปทาง </w:t>
      </w:r>
      <w:r w:rsidR="008178F8">
        <w:rPr>
          <w:rFonts w:asciiTheme="majorBidi" w:hAnsiTheme="majorBidi" w:cstheme="majorBidi"/>
          <w:sz w:val="32"/>
          <w:szCs w:val="32"/>
        </w:rPr>
        <w:t>e-mail : thaicri12553@gmail.com</w:t>
      </w:r>
      <w:r w:rsidR="008178F8">
        <w:rPr>
          <w:rFonts w:asciiTheme="majorBidi" w:hAnsiTheme="majorBidi" w:cstheme="majorBidi" w:hint="cs"/>
          <w:sz w:val="32"/>
          <w:szCs w:val="32"/>
          <w:cs/>
        </w:rPr>
        <w:t>ไม่ต้องส่งรายงานข้อมูลรายบุคคล</w:t>
      </w:r>
    </w:p>
    <w:p w:rsidR="00217629" w:rsidRDefault="008178F8" w:rsidP="001B53B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</w:t>
      </w:r>
    </w:p>
    <w:p w:rsidR="00AC75D4" w:rsidRDefault="00AC75D4" w:rsidP="001B53BD">
      <w:pPr>
        <w:rPr>
          <w:rFonts w:asciiTheme="majorBidi" w:hAnsiTheme="majorBidi" w:cstheme="majorBidi"/>
          <w:sz w:val="32"/>
          <w:szCs w:val="32"/>
        </w:rPr>
      </w:pPr>
    </w:p>
    <w:p w:rsidR="005A33D0" w:rsidRDefault="005A33D0" w:rsidP="001B53BD">
      <w:pPr>
        <w:rPr>
          <w:rFonts w:asciiTheme="majorBidi" w:hAnsiTheme="majorBidi" w:cstheme="majorBidi"/>
          <w:sz w:val="32"/>
          <w:szCs w:val="32"/>
        </w:rPr>
      </w:pPr>
    </w:p>
    <w:p w:rsidR="005A33D0" w:rsidRDefault="005A33D0" w:rsidP="001B53BD">
      <w:pPr>
        <w:rPr>
          <w:rFonts w:asciiTheme="majorBidi" w:hAnsiTheme="majorBidi" w:cstheme="majorBidi"/>
          <w:sz w:val="32"/>
          <w:szCs w:val="32"/>
        </w:rPr>
      </w:pPr>
    </w:p>
    <w:p w:rsidR="00A47CB7" w:rsidRDefault="00A47CB7" w:rsidP="001B53BD">
      <w:pPr>
        <w:rPr>
          <w:rFonts w:asciiTheme="majorBidi" w:hAnsiTheme="majorBidi" w:cstheme="majorBidi"/>
          <w:sz w:val="32"/>
          <w:szCs w:val="32"/>
        </w:rPr>
      </w:pPr>
    </w:p>
    <w:p w:rsidR="005A33D0" w:rsidRPr="00A94EF7" w:rsidRDefault="008178F8" w:rsidP="001B53BD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๔. </w:t>
      </w:r>
      <w:r w:rsidR="00A94EF7">
        <w:rPr>
          <w:rFonts w:asciiTheme="majorBidi" w:hAnsiTheme="majorBidi" w:cstheme="majorBidi" w:hint="cs"/>
          <w:sz w:val="32"/>
          <w:szCs w:val="32"/>
          <w:cs/>
        </w:rPr>
        <w:t>แบบทดสอบการ</w:t>
      </w:r>
      <w:r>
        <w:rPr>
          <w:rFonts w:asciiTheme="majorBidi" w:hAnsiTheme="majorBidi" w:cstheme="majorBidi" w:hint="cs"/>
          <w:sz w:val="32"/>
          <w:szCs w:val="32"/>
          <w:cs/>
        </w:rPr>
        <w:t>อ่านเขียนภาษาไทย ชั้น ป.๑-๖</w:t>
      </w:r>
      <w:r w:rsidR="00A94EF7">
        <w:rPr>
          <w:rFonts w:asciiTheme="majorBidi" w:hAnsiTheme="majorBidi" w:cstheme="majorBidi"/>
          <w:sz w:val="32"/>
          <w:szCs w:val="32"/>
        </w:rPr>
        <w:t xml:space="preserve"> </w:t>
      </w:r>
      <w:r w:rsidR="00A94EF7">
        <w:rPr>
          <w:rFonts w:asciiTheme="majorBidi" w:hAnsiTheme="majorBidi" w:cstheme="majorBidi" w:hint="cs"/>
          <w:sz w:val="32"/>
          <w:szCs w:val="32"/>
          <w:cs/>
        </w:rPr>
        <w:t xml:space="preserve">ครั้งที่ ๓ </w:t>
      </w:r>
    </w:p>
    <w:p w:rsidR="00A94EF7" w:rsidRDefault="008178F8" w:rsidP="001B53B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</w:t>
      </w:r>
      <w:r>
        <w:rPr>
          <w:rFonts w:asciiTheme="majorBidi" w:hAnsiTheme="majorBidi" w:cstheme="majorBidi"/>
          <w:sz w:val="32"/>
          <w:szCs w:val="32"/>
        </w:rPr>
        <w:t xml:space="preserve">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๔.๑ </w:t>
      </w:r>
      <w:r w:rsidR="00A94EF7">
        <w:rPr>
          <w:rFonts w:asciiTheme="majorBidi" w:hAnsiTheme="majorBidi" w:cstheme="majorBidi" w:hint="cs"/>
          <w:sz w:val="32"/>
          <w:szCs w:val="32"/>
          <w:cs/>
        </w:rPr>
        <w:t>ใช้</w:t>
      </w:r>
      <w:r>
        <w:rPr>
          <w:rFonts w:asciiTheme="majorBidi" w:hAnsiTheme="majorBidi" w:cstheme="majorBidi" w:hint="cs"/>
          <w:sz w:val="32"/>
          <w:szCs w:val="32"/>
          <w:cs/>
        </w:rPr>
        <w:t>แบบทดสอบอ่านเขียนภาษาไทย ของ สถาบันภาษาไทย</w:t>
      </w:r>
    </w:p>
    <w:p w:rsidR="008178F8" w:rsidRDefault="00A94EF7" w:rsidP="001B53B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- </w:t>
      </w:r>
      <w:r w:rsidR="008178F8">
        <w:rPr>
          <w:rFonts w:asciiTheme="majorBidi" w:hAnsiTheme="majorBidi" w:cstheme="majorBidi" w:hint="cs"/>
          <w:sz w:val="32"/>
          <w:szCs w:val="32"/>
          <w:cs/>
        </w:rPr>
        <w:t>แ</w:t>
      </w:r>
      <w:r w:rsidR="00B84860">
        <w:rPr>
          <w:rFonts w:asciiTheme="majorBidi" w:hAnsiTheme="majorBidi" w:cstheme="majorBidi" w:hint="cs"/>
          <w:sz w:val="32"/>
          <w:szCs w:val="32"/>
          <w:cs/>
        </w:rPr>
        <w:t>ต่ละชั้น จะประกอบด้วย คำชี้แจง ๒</w:t>
      </w:r>
      <w:r w:rsidR="008178F8">
        <w:rPr>
          <w:rFonts w:asciiTheme="majorBidi" w:hAnsiTheme="majorBidi" w:cstheme="majorBidi" w:hint="cs"/>
          <w:sz w:val="32"/>
          <w:szCs w:val="32"/>
          <w:cs/>
        </w:rPr>
        <w:t xml:space="preserve"> ชุด</w:t>
      </w:r>
      <w:r w:rsidR="00B84860">
        <w:rPr>
          <w:rFonts w:asciiTheme="majorBidi" w:hAnsiTheme="majorBidi" w:cstheme="majorBidi" w:hint="cs"/>
          <w:sz w:val="32"/>
          <w:szCs w:val="32"/>
          <w:cs/>
        </w:rPr>
        <w:t xml:space="preserve"> (แยกการอ่าน/เขียน)</w:t>
      </w:r>
      <w:r w:rsidR="008178F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84860">
        <w:rPr>
          <w:rFonts w:asciiTheme="majorBidi" w:hAnsiTheme="majorBidi" w:cstheme="majorBidi" w:hint="cs"/>
          <w:sz w:val="32"/>
          <w:szCs w:val="32"/>
          <w:cs/>
        </w:rPr>
        <w:t>และเครื่องมือวัดและประเมินผล ๒</w:t>
      </w:r>
      <w:r w:rsidR="008178F8">
        <w:rPr>
          <w:rFonts w:asciiTheme="majorBidi" w:hAnsiTheme="majorBidi" w:cstheme="majorBidi" w:hint="cs"/>
          <w:sz w:val="32"/>
          <w:szCs w:val="32"/>
          <w:cs/>
        </w:rPr>
        <w:t xml:space="preserve"> ชุด </w:t>
      </w:r>
      <w:r w:rsidR="00B84860">
        <w:rPr>
          <w:rFonts w:asciiTheme="majorBidi" w:hAnsiTheme="majorBidi" w:cstheme="majorBidi" w:hint="cs"/>
          <w:sz w:val="32"/>
          <w:szCs w:val="32"/>
          <w:cs/>
        </w:rPr>
        <w:t xml:space="preserve">(แยกการอ่าน/เขียน) </w:t>
      </w:r>
      <w:r w:rsidR="008178F8">
        <w:rPr>
          <w:rFonts w:asciiTheme="majorBidi" w:hAnsiTheme="majorBidi" w:cstheme="majorBidi" w:hint="cs"/>
          <w:sz w:val="32"/>
          <w:szCs w:val="32"/>
          <w:cs/>
        </w:rPr>
        <w:t>ให้กรรมการผู้ประเมินอ่านคำชี้แจงให้เข้าใจทุกคำชี้แจง อย่าละเลยโดยใช้ความเคยชินในการสอบ จะเป็นผลเสียต่อนักเรียนเพราะการดำเนินการสอบผิดพลาดของครู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A94EF7" w:rsidRDefault="00A94EF7" w:rsidP="001B53B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การสอบด้วยแบบทดสอบของสถาบันภาษาไทย  มีการกำหนดเวลาในการดำเนินการสอบแต่ละฉบับ กรรมการต้องจับเวลาให้พอดี ไม่เพิ่ม/ลดเวลา</w:t>
      </w:r>
    </w:p>
    <w:p w:rsidR="009177C2" w:rsidRPr="00CB0F9C" w:rsidRDefault="00A94EF7" w:rsidP="009177C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๔.๒ </w:t>
      </w:r>
      <w:r w:rsidR="00EB387C">
        <w:rPr>
          <w:rFonts w:asciiTheme="majorBidi" w:hAnsiTheme="majorBidi" w:cstheme="majorBidi" w:hint="cs"/>
          <w:sz w:val="32"/>
          <w:szCs w:val="32"/>
          <w:cs/>
        </w:rPr>
        <w:t>ให้ผู้</w:t>
      </w:r>
      <w:r w:rsidR="005A759B">
        <w:rPr>
          <w:rFonts w:asciiTheme="majorBidi" w:hAnsiTheme="majorBidi" w:cstheme="majorBidi" w:hint="cs"/>
          <w:sz w:val="32"/>
          <w:szCs w:val="32"/>
          <w:cs/>
        </w:rPr>
        <w:t>ประเมินจัดทำแบบให้คะแนนการสอบแต่ละฉบับของนักเรียน</w:t>
      </w:r>
      <w:r w:rsidR="00EB387C">
        <w:rPr>
          <w:rFonts w:asciiTheme="majorBidi" w:hAnsiTheme="majorBidi" w:cstheme="majorBidi" w:hint="cs"/>
          <w:sz w:val="32"/>
          <w:szCs w:val="32"/>
          <w:cs/>
        </w:rPr>
        <w:t>รายบุคคลเอง และเพื่อประหยัดงบประมาณในการทำแบบทดสอบ ครูสามารถเลือกทำแบบทดสอบให้นักเรียนทุกคนเฉพาะบางหน้า หรือบางส่วนที่จำเป็นก็ได้</w:t>
      </w:r>
    </w:p>
    <w:p w:rsidR="00CB0F9C" w:rsidRPr="00CB0F9C" w:rsidRDefault="00CB0F9C" w:rsidP="00CB0F9C">
      <w:pPr>
        <w:spacing w:before="120"/>
        <w:jc w:val="thaiDistribute"/>
        <w:rPr>
          <w:rFonts w:asciiTheme="majorBidi" w:hAnsiTheme="majorBidi" w:cstheme="majorBidi"/>
          <w:spacing w:val="-16"/>
          <w:sz w:val="32"/>
          <w:szCs w:val="32"/>
          <w:cs/>
        </w:rPr>
      </w:pPr>
      <w:r w:rsidRPr="00CB0F9C">
        <w:rPr>
          <w:rFonts w:asciiTheme="majorBidi" w:hAnsiTheme="majorBidi" w:cstheme="majorBidi"/>
          <w:sz w:val="32"/>
          <w:szCs w:val="32"/>
          <w:cs/>
        </w:rPr>
        <w:tab/>
      </w:r>
      <w:r w:rsidRPr="00CB0F9C">
        <w:rPr>
          <w:rFonts w:asciiTheme="majorBidi" w:hAnsiTheme="majorBidi" w:cstheme="majorBidi"/>
          <w:sz w:val="32"/>
          <w:szCs w:val="32"/>
          <w:cs/>
        </w:rPr>
        <w:tab/>
      </w:r>
      <w:r w:rsidRPr="00CB0F9C">
        <w:rPr>
          <w:rFonts w:asciiTheme="majorBidi" w:hAnsiTheme="majorBidi" w:cstheme="majorBidi"/>
          <w:spacing w:val="-16"/>
          <w:sz w:val="32"/>
          <w:szCs w:val="32"/>
          <w:cs/>
        </w:rPr>
        <w:t>จึงเรียนมาเพื่อ</w:t>
      </w:r>
      <w:r w:rsidR="00AF6B69">
        <w:rPr>
          <w:rFonts w:asciiTheme="majorBidi" w:hAnsiTheme="majorBidi" w:cstheme="majorBidi" w:hint="cs"/>
          <w:spacing w:val="-16"/>
          <w:sz w:val="32"/>
          <w:szCs w:val="32"/>
          <w:cs/>
        </w:rPr>
        <w:t>โปรดทราบและสั่งการต่อไป</w:t>
      </w:r>
    </w:p>
    <w:p w:rsidR="009177C2" w:rsidRDefault="009177C2" w:rsidP="009177C2">
      <w:pPr>
        <w:pStyle w:val="a5"/>
        <w:ind w:left="1800"/>
        <w:jc w:val="distribute"/>
        <w:rPr>
          <w:rFonts w:asciiTheme="majorBidi" w:hAnsiTheme="majorBidi" w:cstheme="majorBidi"/>
          <w:sz w:val="32"/>
          <w:szCs w:val="32"/>
        </w:rPr>
      </w:pPr>
    </w:p>
    <w:p w:rsidR="009177C2" w:rsidRDefault="009177C2" w:rsidP="009177C2">
      <w:pPr>
        <w:pStyle w:val="a5"/>
        <w:ind w:left="0"/>
        <w:rPr>
          <w:rFonts w:asciiTheme="majorBidi" w:hAnsiTheme="majorBidi" w:cstheme="majorBidi"/>
          <w:sz w:val="32"/>
          <w:szCs w:val="32"/>
        </w:rPr>
      </w:pPr>
    </w:p>
    <w:p w:rsidR="00CB0F9C" w:rsidRPr="00CB0F9C" w:rsidRDefault="009177C2" w:rsidP="009177C2">
      <w:pPr>
        <w:pStyle w:val="a3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Pr="00CB0F9C">
        <w:rPr>
          <w:rFonts w:asciiTheme="majorBidi" w:hAnsiTheme="majorBidi" w:cstheme="majorBidi"/>
          <w:cs/>
        </w:rPr>
        <w:t xml:space="preserve"> </w:t>
      </w:r>
      <w:r w:rsidR="00CB0F9C" w:rsidRPr="00CB0F9C">
        <w:rPr>
          <w:rFonts w:asciiTheme="majorBidi" w:hAnsiTheme="majorBidi" w:cstheme="majorBidi"/>
          <w:cs/>
        </w:rPr>
        <w:t xml:space="preserve">( </w:t>
      </w:r>
      <w:r>
        <w:rPr>
          <w:rFonts w:asciiTheme="majorBidi" w:hAnsiTheme="majorBidi" w:cstheme="majorBidi" w:hint="cs"/>
          <w:cs/>
        </w:rPr>
        <w:t>.................................................</w:t>
      </w:r>
      <w:r w:rsidR="00CB0F9C" w:rsidRPr="00CB0F9C">
        <w:rPr>
          <w:rFonts w:asciiTheme="majorBidi" w:hAnsiTheme="majorBidi" w:cstheme="majorBidi"/>
          <w:cs/>
        </w:rPr>
        <w:t xml:space="preserve"> )</w:t>
      </w:r>
    </w:p>
    <w:p w:rsidR="00CB0F9C" w:rsidRPr="00CB0F9C" w:rsidRDefault="00CB0F9C" w:rsidP="00CB0F9C">
      <w:pPr>
        <w:ind w:left="4320"/>
        <w:rPr>
          <w:rFonts w:asciiTheme="majorBidi" w:hAnsiTheme="majorBidi" w:cstheme="majorBidi"/>
          <w:sz w:val="32"/>
          <w:szCs w:val="32"/>
        </w:rPr>
      </w:pPr>
      <w:r w:rsidRPr="00CB0F9C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9177C2">
        <w:rPr>
          <w:rFonts w:asciiTheme="majorBidi" w:hAnsiTheme="majorBidi" w:cstheme="majorBidi" w:hint="cs"/>
          <w:sz w:val="32"/>
          <w:szCs w:val="32"/>
          <w:cs/>
        </w:rPr>
        <w:t>ตำแหน่ง .................................................</w:t>
      </w:r>
    </w:p>
    <w:p w:rsidR="00F76D56" w:rsidRDefault="009177C2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    ปฏิบัติหน้าที่ ครูวิชาการโรงเรียน</w:t>
      </w:r>
    </w:p>
    <w:p w:rsidR="00AF6B69" w:rsidRDefault="00AF6B69">
      <w:pPr>
        <w:rPr>
          <w:rFonts w:asciiTheme="majorBidi" w:hAnsiTheme="majorBidi" w:cstheme="majorBidi"/>
        </w:rPr>
      </w:pPr>
    </w:p>
    <w:p w:rsidR="00AF6B69" w:rsidRDefault="00AF6B69">
      <w:pPr>
        <w:rPr>
          <w:rFonts w:asciiTheme="majorBidi" w:hAnsiTheme="majorBidi" w:cstheme="majorBidi"/>
        </w:rPr>
      </w:pPr>
    </w:p>
    <w:p w:rsidR="00AF6B69" w:rsidRDefault="00AF6B69">
      <w:pPr>
        <w:rPr>
          <w:rFonts w:asciiTheme="majorBidi" w:hAnsiTheme="majorBidi" w:cstheme="majorBidi"/>
        </w:rPr>
      </w:pPr>
    </w:p>
    <w:p w:rsidR="00AF6B69" w:rsidRDefault="00AF6B69">
      <w:pPr>
        <w:rPr>
          <w:rFonts w:asciiTheme="majorBidi" w:hAnsiTheme="majorBidi" w:cstheme="majorBidi"/>
        </w:rPr>
      </w:pPr>
    </w:p>
    <w:p w:rsidR="00AF6B69" w:rsidRDefault="00AF6B69">
      <w:pPr>
        <w:rPr>
          <w:rFonts w:asciiTheme="majorBidi" w:hAnsiTheme="majorBidi" w:cstheme="majorBidi"/>
        </w:rPr>
      </w:pPr>
    </w:p>
    <w:p w:rsidR="00AF6B69" w:rsidRDefault="00AF6B69">
      <w:pPr>
        <w:rPr>
          <w:rFonts w:asciiTheme="majorBidi" w:hAnsiTheme="majorBidi" w:cstheme="majorBidi"/>
        </w:rPr>
      </w:pPr>
    </w:p>
    <w:p w:rsidR="00AF6B69" w:rsidRDefault="00AF6B69">
      <w:pPr>
        <w:rPr>
          <w:rFonts w:asciiTheme="majorBidi" w:hAnsiTheme="majorBidi" w:cstheme="majorBidi"/>
        </w:rPr>
      </w:pPr>
    </w:p>
    <w:p w:rsidR="00AF6B69" w:rsidRDefault="00AF6B69">
      <w:pPr>
        <w:rPr>
          <w:rFonts w:asciiTheme="majorBidi" w:hAnsiTheme="majorBidi" w:cstheme="majorBidi"/>
        </w:rPr>
      </w:pPr>
    </w:p>
    <w:p w:rsidR="00AF6B69" w:rsidRDefault="00AF6B69">
      <w:pPr>
        <w:rPr>
          <w:rFonts w:asciiTheme="majorBidi" w:hAnsiTheme="majorBidi" w:cstheme="majorBidi"/>
        </w:rPr>
      </w:pPr>
    </w:p>
    <w:p w:rsidR="00AF6B69" w:rsidRDefault="00AF6B69">
      <w:pPr>
        <w:rPr>
          <w:rFonts w:asciiTheme="majorBidi" w:hAnsiTheme="majorBidi" w:cstheme="majorBidi"/>
        </w:rPr>
      </w:pPr>
    </w:p>
    <w:p w:rsidR="00AF6B69" w:rsidRDefault="00AF6B69">
      <w:pPr>
        <w:rPr>
          <w:rFonts w:asciiTheme="majorBidi" w:hAnsiTheme="majorBidi" w:cstheme="majorBidi"/>
        </w:rPr>
      </w:pPr>
    </w:p>
    <w:p w:rsidR="00AF6B69" w:rsidRDefault="00AF6B69">
      <w:pPr>
        <w:rPr>
          <w:rFonts w:asciiTheme="majorBidi" w:hAnsiTheme="majorBidi" w:cstheme="majorBidi"/>
        </w:rPr>
      </w:pPr>
    </w:p>
    <w:p w:rsidR="00AF6B69" w:rsidRDefault="00AF6B69">
      <w:pPr>
        <w:rPr>
          <w:rFonts w:asciiTheme="majorBidi" w:hAnsiTheme="majorBidi" w:cstheme="majorBidi"/>
        </w:rPr>
      </w:pPr>
    </w:p>
    <w:p w:rsidR="00AF6B69" w:rsidRDefault="00AF6B69">
      <w:pPr>
        <w:rPr>
          <w:rFonts w:asciiTheme="majorBidi" w:hAnsiTheme="majorBidi" w:cstheme="majorBidi"/>
        </w:rPr>
      </w:pPr>
    </w:p>
    <w:p w:rsidR="00AF6B69" w:rsidRDefault="00AF6B69">
      <w:pPr>
        <w:rPr>
          <w:rFonts w:asciiTheme="majorBidi" w:hAnsiTheme="majorBidi" w:cstheme="majorBidi"/>
        </w:rPr>
      </w:pPr>
    </w:p>
    <w:p w:rsidR="00AF6B69" w:rsidRDefault="00AF6B69">
      <w:pPr>
        <w:rPr>
          <w:rFonts w:asciiTheme="majorBidi" w:hAnsiTheme="majorBidi" w:cstheme="majorBidi"/>
        </w:rPr>
      </w:pPr>
    </w:p>
    <w:p w:rsidR="00AF6B69" w:rsidRDefault="00AF6B69">
      <w:pPr>
        <w:rPr>
          <w:rFonts w:asciiTheme="majorBidi" w:hAnsiTheme="majorBidi" w:cstheme="majorBidi"/>
        </w:rPr>
      </w:pPr>
    </w:p>
    <w:sectPr w:rsidR="00AF6B69" w:rsidSect="006D13A6">
      <w:pgSz w:w="11906" w:h="16838"/>
      <w:pgMar w:top="709" w:right="1133" w:bottom="851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0F5192"/>
    <w:rsid w:val="0000430A"/>
    <w:rsid w:val="00013892"/>
    <w:rsid w:val="000B579C"/>
    <w:rsid w:val="000F5192"/>
    <w:rsid w:val="00153B01"/>
    <w:rsid w:val="001B53BD"/>
    <w:rsid w:val="00217629"/>
    <w:rsid w:val="004D295A"/>
    <w:rsid w:val="005838E7"/>
    <w:rsid w:val="005A33D0"/>
    <w:rsid w:val="005A759B"/>
    <w:rsid w:val="00642EE2"/>
    <w:rsid w:val="006C3B51"/>
    <w:rsid w:val="006D13A6"/>
    <w:rsid w:val="006D74E5"/>
    <w:rsid w:val="008178F8"/>
    <w:rsid w:val="009177C2"/>
    <w:rsid w:val="00A47CB7"/>
    <w:rsid w:val="00A942C2"/>
    <w:rsid w:val="00A94EF7"/>
    <w:rsid w:val="00AC75D4"/>
    <w:rsid w:val="00AF6B69"/>
    <w:rsid w:val="00B84860"/>
    <w:rsid w:val="00C10EF5"/>
    <w:rsid w:val="00C21C88"/>
    <w:rsid w:val="00C57DD0"/>
    <w:rsid w:val="00C83D13"/>
    <w:rsid w:val="00CB0F9C"/>
    <w:rsid w:val="00D017E7"/>
    <w:rsid w:val="00EB387C"/>
    <w:rsid w:val="00EC4B38"/>
    <w:rsid w:val="00F76D56"/>
    <w:rsid w:val="00F9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9C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4">
    <w:name w:val="heading 4"/>
    <w:basedOn w:val="a"/>
    <w:next w:val="a"/>
    <w:link w:val="40"/>
    <w:qFormat/>
    <w:rsid w:val="00CB0F9C"/>
    <w:pPr>
      <w:keepNext/>
      <w:tabs>
        <w:tab w:val="left" w:pos="720"/>
        <w:tab w:val="left" w:pos="1800"/>
        <w:tab w:val="left" w:pos="4410"/>
        <w:tab w:val="left" w:pos="5760"/>
      </w:tabs>
      <w:outlineLvl w:val="3"/>
    </w:pPr>
    <w:rPr>
      <w:rFonts w:ascii="Angsana New" w:hAnsi="Angsana New"/>
      <w:sz w:val="32"/>
      <w:szCs w:val="32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CB0F9C"/>
    <w:rPr>
      <w:rFonts w:ascii="Angsana New" w:eastAsia="Cordia New" w:hAnsi="Angsana New" w:cs="Angsana New"/>
      <w:u w:val="dotted"/>
    </w:rPr>
  </w:style>
  <w:style w:type="paragraph" w:styleId="a3">
    <w:name w:val="Body Text"/>
    <w:basedOn w:val="a"/>
    <w:link w:val="a4"/>
    <w:rsid w:val="00CB0F9C"/>
    <w:pPr>
      <w:jc w:val="both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B0F9C"/>
    <w:rPr>
      <w:rFonts w:ascii="Cordia New" w:eastAsia="Cordia New" w:hAnsi="Cordia New" w:cs="Angsana New"/>
    </w:rPr>
  </w:style>
  <w:style w:type="paragraph" w:styleId="a5">
    <w:name w:val="List Paragraph"/>
    <w:basedOn w:val="a"/>
    <w:uiPriority w:val="34"/>
    <w:qFormat/>
    <w:rsid w:val="00CB0F9C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CB0F9C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B0F9C"/>
    <w:rPr>
      <w:rFonts w:ascii="Tahoma" w:eastAsia="Cordia New" w:hAnsi="Tahoma" w:cs="Angsana New"/>
      <w:sz w:val="16"/>
      <w:szCs w:val="20"/>
    </w:rPr>
  </w:style>
  <w:style w:type="table" w:styleId="a8">
    <w:name w:val="Table Grid"/>
    <w:basedOn w:val="a1"/>
    <w:uiPriority w:val="59"/>
    <w:rsid w:val="00A94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5963-2463-4654-B4DF-C86C9101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11</cp:revision>
  <dcterms:created xsi:type="dcterms:W3CDTF">2015-08-14T13:18:00Z</dcterms:created>
  <dcterms:modified xsi:type="dcterms:W3CDTF">2015-08-14T18:22:00Z</dcterms:modified>
</cp:coreProperties>
</file>