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71" w:rsidRPr="00153271" w:rsidRDefault="00153271" w:rsidP="00153271">
      <w:pPr>
        <w:spacing w:line="259" w:lineRule="auto"/>
        <w:jc w:val="center"/>
        <w:rPr>
          <w:rFonts w:ascii="TH SarabunIT๙" w:eastAsiaTheme="minorHAnsi" w:hAnsi="TH SarabunIT๙" w:cs="TH SarabunIT๙"/>
          <w:b/>
          <w:bCs/>
          <w:spacing w:val="-8"/>
          <w:sz w:val="32"/>
          <w:szCs w:val="32"/>
        </w:rPr>
      </w:pPr>
      <w:r w:rsidRPr="0015327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รายงานผลการ</w:t>
      </w:r>
      <w:r w:rsidRPr="00153271">
        <w:rPr>
          <w:rFonts w:ascii="TH SarabunIT๙" w:eastAsiaTheme="minorHAnsi" w:hAnsi="TH SarabunIT๙" w:cs="TH SarabunIT๙"/>
          <w:b/>
          <w:bCs/>
          <w:spacing w:val="-8"/>
          <w:sz w:val="32"/>
          <w:szCs w:val="32"/>
          <w:cs/>
        </w:rPr>
        <w:t>ดำเนินงาน</w:t>
      </w:r>
      <w:r w:rsidR="00A333FD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</w:t>
      </w:r>
    </w:p>
    <w:p w:rsidR="00BA088A" w:rsidRPr="006F6ECA" w:rsidRDefault="00204F28" w:rsidP="00BA088A">
      <w:pPr>
        <w:ind w:right="-573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6F6EC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C26612" w:rsidRPr="006F6ECA">
        <w:rPr>
          <w:rFonts w:ascii="TH SarabunIT๙" w:hAnsi="TH SarabunIT๙" w:cs="TH SarabunIT๙"/>
          <w:b/>
          <w:bCs/>
          <w:sz w:val="32"/>
          <w:szCs w:val="32"/>
          <w:cs/>
        </w:rPr>
        <w:t>แลกเปลี่ยนเรียนรู้ตามแนวคิด</w:t>
      </w:r>
      <w:r w:rsidRPr="006F6ECA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C26612" w:rsidRPr="006F6ECA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การเรียนรู้ทางวิชาชีพ</w:t>
      </w:r>
      <w:r w:rsidR="00DE600F" w:rsidRPr="006F6E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เพื่อขับเคลื่อนคุณภาพการจัดการศึกษาเรียนรวม</w:t>
      </w:r>
      <w:r w:rsidR="00A333FD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</w:p>
    <w:p w:rsidR="00BA088A" w:rsidRPr="006F6ECA" w:rsidRDefault="00C26612" w:rsidP="00BA088A">
      <w:pPr>
        <w:ind w:right="-573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val="en-GB" w:eastAsia="zh-CN"/>
        </w:rPr>
      </w:pPr>
      <w:r w:rsidRPr="006F6EC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โครงการ</w:t>
      </w:r>
      <w:r w:rsidR="00BA088A" w:rsidRPr="006F6EC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พัฒนาคุณภาพการจัดการศึกษาแบบเรียนรวม</w:t>
      </w:r>
      <w:r w:rsidR="00BA088A" w:rsidRPr="006F6ECA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BA088A" w:rsidRPr="006F6EC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ปีงบประมาณ </w:t>
      </w:r>
      <w:r w:rsidR="00BA088A" w:rsidRPr="006F6ECA">
        <w:rPr>
          <w:rFonts w:ascii="TH SarabunIT๙" w:eastAsia="SimSun" w:hAnsi="TH SarabunIT๙" w:cs="TH SarabunIT๙"/>
          <w:b/>
          <w:bCs/>
          <w:sz w:val="32"/>
          <w:szCs w:val="32"/>
          <w:lang w:val="en-GB" w:eastAsia="zh-CN"/>
        </w:rPr>
        <w:t>2562</w:t>
      </w:r>
    </w:p>
    <w:p w:rsidR="00BA088A" w:rsidRPr="006F6ECA" w:rsidRDefault="00BA088A" w:rsidP="00BA088A">
      <w:pPr>
        <w:ind w:right="-573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val="en-GB" w:eastAsia="zh-CN"/>
        </w:rPr>
      </w:pPr>
      <w:r w:rsidRPr="006F6EC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สำนักงานเขตพื้นที่การศึกษาประถมศึกษาเชียงราย เขต </w:t>
      </w:r>
      <w:r w:rsidRPr="006F6ECA">
        <w:rPr>
          <w:rFonts w:ascii="TH SarabunIT๙" w:eastAsia="SimSun" w:hAnsi="TH SarabunIT๙" w:cs="TH SarabunIT๙"/>
          <w:b/>
          <w:bCs/>
          <w:sz w:val="32"/>
          <w:szCs w:val="32"/>
          <w:lang w:val="en-GB" w:eastAsia="zh-CN"/>
        </w:rPr>
        <w:t>1</w:t>
      </w:r>
    </w:p>
    <w:p w:rsidR="00F9756D" w:rsidRDefault="00F9756D" w:rsidP="00F9756D">
      <w:pPr>
        <w:ind w:right="-573"/>
        <w:rPr>
          <w:rFonts w:ascii="TH SarabunPSK" w:eastAsia="SimSun" w:hAnsi="TH SarabunPSK" w:cs="TH SarabunPSK"/>
          <w:b/>
          <w:bCs/>
          <w:sz w:val="32"/>
          <w:szCs w:val="32"/>
          <w:lang w:val="en-GB" w:eastAsia="zh-CN"/>
        </w:rPr>
      </w:pPr>
      <w:r>
        <w:rPr>
          <w:rFonts w:ascii="TH SarabunPSK" w:eastAsia="SimSun" w:hAnsi="TH SarabunPSK" w:cs="TH SarabunPSK" w:hint="cs"/>
          <w:b/>
          <w:bCs/>
          <w:sz w:val="28"/>
          <w:szCs w:val="28"/>
          <w:cs/>
          <w:lang w:eastAsia="zh-CN"/>
        </w:rPr>
        <w:t xml:space="preserve">     </w:t>
      </w:r>
      <w:r w:rsidR="00987634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(</w:t>
      </w:r>
      <w:r w:rsidR="00987634" w:rsidRPr="00F9756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กลุ่ม ผู้บริหารสถานศึกษา</w:t>
      </w:r>
      <w:r w:rsidR="0098763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)</w:t>
      </w:r>
    </w:p>
    <w:tbl>
      <w:tblPr>
        <w:tblStyle w:val="a3"/>
        <w:tblW w:w="15025" w:type="dxa"/>
        <w:tblInd w:w="279" w:type="dxa"/>
        <w:tblLook w:val="04A0" w:firstRow="1" w:lastRow="0" w:firstColumn="1" w:lastColumn="0" w:noHBand="0" w:noVBand="1"/>
      </w:tblPr>
      <w:tblGrid>
        <w:gridCol w:w="2641"/>
        <w:gridCol w:w="2629"/>
        <w:gridCol w:w="1649"/>
        <w:gridCol w:w="8106"/>
      </w:tblGrid>
      <w:tr w:rsidR="00153271" w:rsidRPr="00DE600F" w:rsidTr="00153271">
        <w:tc>
          <w:tcPr>
            <w:tcW w:w="2641" w:type="dxa"/>
            <w:vAlign w:val="center"/>
          </w:tcPr>
          <w:p w:rsidR="00153271" w:rsidRPr="00DE600F" w:rsidRDefault="00153271" w:rsidP="00386A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DE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การดำเนินงาน</w:t>
            </w:r>
          </w:p>
        </w:tc>
        <w:tc>
          <w:tcPr>
            <w:tcW w:w="2629" w:type="dxa"/>
            <w:vAlign w:val="center"/>
          </w:tcPr>
          <w:p w:rsidR="00153271" w:rsidRPr="00DE600F" w:rsidRDefault="00153271" w:rsidP="00781C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DE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วัตถุประสงค์</w:t>
            </w:r>
          </w:p>
        </w:tc>
        <w:tc>
          <w:tcPr>
            <w:tcW w:w="1649" w:type="dxa"/>
            <w:vAlign w:val="center"/>
          </w:tcPr>
          <w:p w:rsidR="00153271" w:rsidRPr="00DE600F" w:rsidRDefault="00153271" w:rsidP="001532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วัน เดือน ปี /</w:t>
            </w:r>
            <w:r w:rsidR="00335C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สถานที่/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จำนวนผู้เข้าร่วมกิจกรรม (คน) </w:t>
            </w:r>
          </w:p>
        </w:tc>
        <w:tc>
          <w:tcPr>
            <w:tcW w:w="8106" w:type="dxa"/>
            <w:vAlign w:val="center"/>
          </w:tcPr>
          <w:p w:rsidR="00153271" w:rsidRPr="00DE600F" w:rsidRDefault="00153271" w:rsidP="001532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สรุปประเด็น/สาระสำคัญของการแลกเปลี่ยนเรียนรู้</w:t>
            </w:r>
          </w:p>
        </w:tc>
      </w:tr>
      <w:tr w:rsidR="00153271" w:rsidRPr="00DE600F" w:rsidTr="00326FEA">
        <w:tc>
          <w:tcPr>
            <w:tcW w:w="2641" w:type="dxa"/>
          </w:tcPr>
          <w:p w:rsidR="00153271" w:rsidRPr="00DE600F" w:rsidRDefault="00153271" w:rsidP="00386A0C">
            <w:pPr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</w:pPr>
            <w:r w:rsidRPr="00DE600F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ครั้งที่ ๒</w:t>
            </w:r>
            <w:r w:rsidRPr="00DE600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การแลกเปลี่ยนเรียนรู้</w:t>
            </w:r>
            <w:r w:rsidRPr="00DE600F"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  <w:t xml:space="preserve"> </w:t>
            </w:r>
            <w:r w:rsidRPr="00DE600F">
              <w:rPr>
                <w:rFonts w:ascii="TH SarabunPSK" w:eastAsia="SimSun" w:hAnsi="TH SarabunPSK" w:cs="TH SarabunPSK"/>
                <w:sz w:val="28"/>
                <w:szCs w:val="28"/>
                <w:cs/>
                <w:lang w:val="en-GB" w:eastAsia="zh-CN"/>
              </w:rPr>
              <w:t>หัวข้อ</w:t>
            </w:r>
          </w:p>
          <w:p w:rsidR="00153271" w:rsidRPr="00DE600F" w:rsidRDefault="00153271" w:rsidP="00386A0C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DE600F"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  <w:t xml:space="preserve">School  District </w:t>
            </w:r>
            <w:r w:rsidRPr="00DE600F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: </w:t>
            </w:r>
            <w:r w:rsidRPr="00DE600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บทบาท</w:t>
            </w:r>
            <w:r w:rsidRPr="00DE600F">
              <w:rPr>
                <w:rFonts w:ascii="TH SarabunPSK" w:eastAsia="SimSun" w:hAnsi="TH SarabunPSK" w:cs="TH SarabunPSK"/>
                <w:sz w:val="28"/>
                <w:szCs w:val="28"/>
                <w:cs/>
                <w:lang w:val="en-GB" w:eastAsia="zh-CN"/>
              </w:rPr>
              <w:t>เครือข่ายสถานศึกษาเพื่อเพิ่มประสิทธิภาพการ</w:t>
            </w:r>
            <w:r w:rsidRPr="00DE600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บริหารจัดการศึกษาเรียนรวม ควรเป็นอย่างไร” </w:t>
            </w:r>
          </w:p>
        </w:tc>
        <w:tc>
          <w:tcPr>
            <w:tcW w:w="2629" w:type="dxa"/>
          </w:tcPr>
          <w:p w:rsidR="00153271" w:rsidRPr="00DE600F" w:rsidRDefault="00153271" w:rsidP="00DE600F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DE600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เพื่อแลกเปลี่ยนเรียนรู้เกี่ยวกับบทบาท ภารกิจของคณะกรรมการเครือข่ายสถานศึกษา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เพื่อ</w:t>
            </w:r>
            <w:r w:rsidRPr="00DE600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ขับเคลื่อนคุณภาพการจัดการศึกษาเรียนรวมของโรงเรียนในกลุ่ม</w:t>
            </w:r>
          </w:p>
        </w:tc>
        <w:tc>
          <w:tcPr>
            <w:tcW w:w="1649" w:type="dxa"/>
          </w:tcPr>
          <w:p w:rsidR="00153271" w:rsidRDefault="00153271" w:rsidP="001532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</w:p>
          <w:p w:rsidR="00153271" w:rsidRDefault="00153271" w:rsidP="00153271">
            <w:pPr>
              <w:rPr>
                <w:rFonts w:ascii="TH SarabunPSK" w:hAnsi="TH SarabunPSK" w:cs="TH SarabunPSK" w:hint="cs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เดือน....................</w:t>
            </w:r>
          </w:p>
          <w:p w:rsidR="00153271" w:rsidRDefault="00153271" w:rsidP="00153271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พ.ศ. ๒๕๖๒</w:t>
            </w:r>
          </w:p>
          <w:p w:rsidR="00335C16" w:rsidRDefault="00335C16" w:rsidP="00153271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153271" w:rsidRDefault="00335C16" w:rsidP="00153271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สถานที่............</w:t>
            </w:r>
          </w:p>
          <w:p w:rsidR="00335C16" w:rsidRDefault="00335C16" w:rsidP="00153271">
            <w:pPr>
              <w:rPr>
                <w:rFonts w:ascii="TH SarabunPSK" w:hAnsi="TH SarabunPSK" w:cs="TH SarabunPSK" w:hint="cs"/>
                <w:sz w:val="28"/>
                <w:szCs w:val="28"/>
                <w:lang w:val="en-GB"/>
              </w:rPr>
            </w:pPr>
          </w:p>
          <w:p w:rsidR="00153271" w:rsidRDefault="00153271" w:rsidP="00153271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จำนวนผู้เข้าร่วม</w:t>
            </w:r>
          </w:p>
          <w:p w:rsidR="00153271" w:rsidRPr="00153271" w:rsidRDefault="00153271" w:rsidP="00153271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........................คน</w:t>
            </w:r>
          </w:p>
          <w:p w:rsidR="00153271" w:rsidRPr="00DE600F" w:rsidRDefault="00153271" w:rsidP="00162C9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  <w:tc>
          <w:tcPr>
            <w:tcW w:w="8106" w:type="dxa"/>
          </w:tcPr>
          <w:p w:rsidR="00153271" w:rsidRDefault="00153271" w:rsidP="001532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53271" w:rsidRDefault="00153271" w:rsidP="001532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53271" w:rsidRDefault="00153271" w:rsidP="001532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53271" w:rsidRDefault="00153271" w:rsidP="001532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53271" w:rsidRDefault="00153271" w:rsidP="001532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53271" w:rsidRDefault="00153271" w:rsidP="001532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53271" w:rsidRDefault="00153271" w:rsidP="001532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53271" w:rsidRDefault="00153271" w:rsidP="001532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53271" w:rsidRDefault="00153271" w:rsidP="001532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Pr="00DE600F" w:rsidRDefault="00790ED6" w:rsidP="00790ED6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:rsidR="00335C16" w:rsidRDefault="00335C16" w:rsidP="008E02C5">
      <w:pPr>
        <w:ind w:right="-57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C16" w:rsidRDefault="00A333FD" w:rsidP="00A333FD">
      <w:pPr>
        <w:ind w:right="-57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 ครั้งที่ ๑ จัดกิจกรรม เมื่อ ๑๗ พ.ค. ๒๕๖๒  ณ ห้องประชุม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พญามัง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.เชียงราย เขต ๑</w:t>
      </w:r>
    </w:p>
    <w:p w:rsidR="006F6ECA" w:rsidRPr="00153271" w:rsidRDefault="006F6ECA" w:rsidP="00987634">
      <w:pPr>
        <w:ind w:right="-573"/>
        <w:jc w:val="center"/>
        <w:rPr>
          <w:rFonts w:ascii="TH SarabunIT๙" w:eastAsiaTheme="minorHAnsi" w:hAnsi="TH SarabunIT๙" w:cs="TH SarabunIT๙"/>
          <w:b/>
          <w:bCs/>
          <w:spacing w:val="-8"/>
          <w:sz w:val="32"/>
          <w:szCs w:val="32"/>
          <w:lang w:val="en-GB"/>
        </w:rPr>
      </w:pPr>
      <w:r w:rsidRPr="0015327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lastRenderedPageBreak/>
        <w:t>รายงานผลการ</w:t>
      </w:r>
      <w:r w:rsidRPr="00153271">
        <w:rPr>
          <w:rFonts w:ascii="TH SarabunIT๙" w:eastAsiaTheme="minorHAnsi" w:hAnsi="TH SarabunIT๙" w:cs="TH SarabunIT๙"/>
          <w:b/>
          <w:bCs/>
          <w:spacing w:val="-8"/>
          <w:sz w:val="32"/>
          <w:szCs w:val="32"/>
          <w:cs/>
        </w:rPr>
        <w:t>ดำเนินงาน</w:t>
      </w:r>
      <w:r w:rsidR="00987634">
        <w:rPr>
          <w:rFonts w:ascii="TH SarabunIT๙" w:eastAsiaTheme="minorHAnsi" w:hAnsi="TH SarabunIT๙" w:cs="TH SarabunIT๙"/>
          <w:b/>
          <w:bCs/>
          <w:spacing w:val="-8"/>
          <w:sz w:val="32"/>
          <w:szCs w:val="32"/>
        </w:rPr>
        <w:t xml:space="preserve">    </w:t>
      </w:r>
    </w:p>
    <w:p w:rsidR="006F6ECA" w:rsidRPr="006F6ECA" w:rsidRDefault="006F6ECA" w:rsidP="006F6ECA">
      <w:pPr>
        <w:ind w:right="-573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6F6ECA">
        <w:rPr>
          <w:rFonts w:ascii="TH SarabunIT๙" w:hAnsi="TH SarabunIT๙" w:cs="TH SarabunIT๙"/>
          <w:b/>
          <w:bCs/>
          <w:sz w:val="32"/>
          <w:szCs w:val="32"/>
          <w:cs/>
        </w:rPr>
        <w:t>การแลกเปลี่ยนเรียนรู้ตามแนวคิดชุมชนการเรียนรู้ทางวิชาชีพ เพื่อขับเคลื่อนคุณภาพการจัดการศึกษาเรียนรวม</w:t>
      </w:r>
    </w:p>
    <w:p w:rsidR="006F6ECA" w:rsidRDefault="006F6ECA" w:rsidP="006F6ECA">
      <w:pPr>
        <w:ind w:right="-573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6F6EC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โครงการพัฒนาคุณภาพการจัดการศึกษาแบบเรียนรวม</w:t>
      </w:r>
      <w:r w:rsidRPr="006F6ECA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6F6EC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ปีงบประมาณ </w:t>
      </w:r>
      <w:r w:rsidRPr="006F6ECA">
        <w:rPr>
          <w:rFonts w:ascii="TH SarabunIT๙" w:eastAsia="SimSun" w:hAnsi="TH SarabunIT๙" w:cs="TH SarabunIT๙"/>
          <w:b/>
          <w:bCs/>
          <w:sz w:val="32"/>
          <w:szCs w:val="32"/>
          <w:lang w:val="en-GB" w:eastAsia="zh-CN"/>
        </w:rPr>
        <w:t>2562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val="en-GB" w:eastAsia="zh-CN"/>
        </w:rPr>
        <w:t xml:space="preserve"> </w:t>
      </w:r>
    </w:p>
    <w:p w:rsidR="006F6ECA" w:rsidRPr="006F6ECA" w:rsidRDefault="006F6ECA" w:rsidP="006F6ECA">
      <w:pPr>
        <w:ind w:right="-573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val="en-GB" w:eastAsia="zh-CN"/>
        </w:rPr>
      </w:pPr>
      <w:r w:rsidRPr="006F6EC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สำนักงานเขตพื้นที่การศึกษาประถมศึกษาเชียงราย เขต </w:t>
      </w:r>
      <w:r w:rsidRPr="006F6ECA">
        <w:rPr>
          <w:rFonts w:ascii="TH SarabunIT๙" w:eastAsia="SimSun" w:hAnsi="TH SarabunIT๙" w:cs="TH SarabunIT๙"/>
          <w:b/>
          <w:bCs/>
          <w:sz w:val="32"/>
          <w:szCs w:val="32"/>
          <w:lang w:val="en-GB" w:eastAsia="zh-CN"/>
        </w:rPr>
        <w:t>1</w:t>
      </w:r>
    </w:p>
    <w:p w:rsidR="008E02C5" w:rsidRDefault="008E02C5" w:rsidP="008E02C5">
      <w:pPr>
        <w:ind w:right="-573"/>
        <w:rPr>
          <w:rFonts w:ascii="TH SarabunPSK" w:eastAsia="SimSun" w:hAnsi="TH SarabunPSK" w:cs="TH SarabunPSK"/>
          <w:b/>
          <w:bCs/>
          <w:sz w:val="32"/>
          <w:szCs w:val="32"/>
          <w:lang w:val="en-GB" w:eastAsia="zh-CN"/>
        </w:rPr>
      </w:pPr>
      <w:r>
        <w:rPr>
          <w:rFonts w:ascii="TH SarabunPSK" w:eastAsia="SimSun" w:hAnsi="TH SarabunPSK" w:cs="TH SarabunPSK" w:hint="cs"/>
          <w:b/>
          <w:bCs/>
          <w:sz w:val="28"/>
          <w:szCs w:val="28"/>
          <w:cs/>
          <w:lang w:eastAsia="zh-CN"/>
        </w:rPr>
        <w:t xml:space="preserve">     </w:t>
      </w:r>
      <w:r w:rsidRPr="00F9756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กลุ่ม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ครูผู้สอนและพี่เลี้ยงเด็กพิการ</w:t>
      </w:r>
    </w:p>
    <w:tbl>
      <w:tblPr>
        <w:tblStyle w:val="a3"/>
        <w:tblW w:w="15025" w:type="dxa"/>
        <w:tblInd w:w="279" w:type="dxa"/>
        <w:tblLook w:val="04A0" w:firstRow="1" w:lastRow="0" w:firstColumn="1" w:lastColumn="0" w:noHBand="0" w:noVBand="1"/>
      </w:tblPr>
      <w:tblGrid>
        <w:gridCol w:w="2537"/>
        <w:gridCol w:w="2262"/>
        <w:gridCol w:w="2299"/>
        <w:gridCol w:w="7927"/>
      </w:tblGrid>
      <w:tr w:rsidR="00335C16" w:rsidRPr="00DE600F" w:rsidTr="00335C16">
        <w:tc>
          <w:tcPr>
            <w:tcW w:w="2537" w:type="dxa"/>
            <w:vAlign w:val="center"/>
          </w:tcPr>
          <w:p w:rsidR="00335C16" w:rsidRPr="00DE600F" w:rsidRDefault="00335C16" w:rsidP="001451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DE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การดำเนินงาน</w:t>
            </w:r>
          </w:p>
        </w:tc>
        <w:tc>
          <w:tcPr>
            <w:tcW w:w="2262" w:type="dxa"/>
            <w:vAlign w:val="center"/>
          </w:tcPr>
          <w:p w:rsidR="00335C16" w:rsidRPr="00DE600F" w:rsidRDefault="00335C16" w:rsidP="001451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DE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วัตถุประสงค์</w:t>
            </w:r>
          </w:p>
        </w:tc>
        <w:tc>
          <w:tcPr>
            <w:tcW w:w="2299" w:type="dxa"/>
            <w:vAlign w:val="center"/>
          </w:tcPr>
          <w:p w:rsidR="00335C16" w:rsidRPr="00DE600F" w:rsidRDefault="00335C16" w:rsidP="001451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วัน เดือน ปี /จำนวนผู้เข้าร่วมกิจกรรม (คน)</w:t>
            </w:r>
          </w:p>
        </w:tc>
        <w:tc>
          <w:tcPr>
            <w:tcW w:w="7927" w:type="dxa"/>
            <w:vAlign w:val="center"/>
          </w:tcPr>
          <w:p w:rsidR="00335C16" w:rsidRPr="00DE600F" w:rsidRDefault="00335C16" w:rsidP="001451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สรุปประเด็น/สาระสำคัญของการแลกเปลี่ยนเรียนรู้</w:t>
            </w:r>
          </w:p>
        </w:tc>
      </w:tr>
      <w:tr w:rsidR="00335C16" w:rsidRPr="00DE600F" w:rsidTr="00335C16">
        <w:tc>
          <w:tcPr>
            <w:tcW w:w="2537" w:type="dxa"/>
          </w:tcPr>
          <w:p w:rsidR="00335C16" w:rsidRPr="00DE600F" w:rsidRDefault="00335C16" w:rsidP="001451C3">
            <w:pPr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DE600F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ครั้งที่ ๑</w:t>
            </w:r>
            <w:r w:rsidRPr="00DE600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การแลกเปลี่ยนเรียนรู้</w:t>
            </w:r>
            <w:r w:rsidRPr="00DE600F"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  <w:t xml:space="preserve"> </w:t>
            </w:r>
            <w:r w:rsidRPr="00DE600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หัวข้อ</w:t>
            </w:r>
          </w:p>
          <w:p w:rsidR="00335C16" w:rsidRPr="008E02C5" w:rsidRDefault="00335C16" w:rsidP="008E02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00F">
              <w:rPr>
                <w:rFonts w:ascii="TH SarabunPSK" w:eastAsia="SimSun" w:hAnsi="TH SarabunPSK" w:cs="TH SarabunPSK"/>
                <w:sz w:val="28"/>
                <w:szCs w:val="28"/>
                <w:cs/>
                <w:lang w:val="en-GB" w:eastAsia="zh-CN"/>
              </w:rPr>
              <w:t xml:space="preserve">  </w:t>
            </w:r>
            <w:r w:rsidRPr="008E02C5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eastAsia="zh-CN"/>
              </w:rPr>
              <w:t>“</w:t>
            </w:r>
            <w:r w:rsidRPr="008E02C5">
              <w:rPr>
                <w:rFonts w:ascii="TH SarabunIT๙" w:eastAsia="SimSun" w:hAnsi="TH SarabunIT๙" w:cs="TH SarabunIT๙" w:hint="cs"/>
                <w:i/>
                <w:iCs/>
                <w:sz w:val="28"/>
                <w:szCs w:val="28"/>
                <w:cs/>
                <w:lang w:eastAsia="zh-CN"/>
              </w:rPr>
              <w:t>จัดการเรียนการสอนในชั้นเรียนเรียนรวม อย่างไร ให้สำเร็จ</w:t>
            </w:r>
            <w:r w:rsidRPr="008E02C5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val="en-GB" w:eastAsia="zh-CN"/>
              </w:rPr>
              <w:t>”</w:t>
            </w:r>
          </w:p>
          <w:p w:rsidR="00335C16" w:rsidRPr="00335C16" w:rsidRDefault="00335C16" w:rsidP="00335C16">
            <w:pPr>
              <w:ind w:right="-573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 ดำเนินการ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ระดับสถานศึกษา</w:t>
            </w:r>
            <w:r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)</w:t>
            </w:r>
          </w:p>
          <w:p w:rsidR="00335C16" w:rsidRPr="00DE600F" w:rsidRDefault="00335C16" w:rsidP="001451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2" w:type="dxa"/>
          </w:tcPr>
          <w:p w:rsidR="00335C16" w:rsidRDefault="00335C16" w:rsidP="008E02C5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DE600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เพื่อแลกเปลี่ยนเรียนรู้เกี่ยวกับ</w:t>
            </w:r>
          </w:p>
          <w:p w:rsidR="00335C16" w:rsidRPr="00DE600F" w:rsidRDefault="00335C16" w:rsidP="004C0E38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สภาพปัญหาและแนวทาง</w:t>
            </w:r>
            <w:r w:rsidRPr="00DE600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การจัดกิจกรรมการเรียนการสอน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และการช่วยเหลือนักเรียนเรียนรวม</w:t>
            </w:r>
          </w:p>
        </w:tc>
        <w:tc>
          <w:tcPr>
            <w:tcW w:w="2299" w:type="dxa"/>
          </w:tcPr>
          <w:p w:rsidR="00335C16" w:rsidRDefault="00335C16" w:rsidP="0015327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</w:t>
            </w:r>
          </w:p>
          <w:p w:rsidR="00335C16" w:rsidRDefault="00335C16" w:rsidP="00153271">
            <w:pPr>
              <w:rPr>
                <w:rFonts w:ascii="TH SarabunPSK" w:hAnsi="TH SarabunPSK" w:cs="TH SarabunPSK" w:hint="cs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เดือน....................</w:t>
            </w:r>
          </w:p>
          <w:p w:rsidR="00335C16" w:rsidRDefault="00335C16" w:rsidP="00153271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พ.ศ. ๒๕๖๒</w:t>
            </w:r>
          </w:p>
          <w:p w:rsidR="00335C16" w:rsidRDefault="00335C16" w:rsidP="00153271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</w:t>
            </w:r>
          </w:p>
          <w:p w:rsidR="00335C16" w:rsidRDefault="00335C16" w:rsidP="00153271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สถานที่............</w:t>
            </w:r>
          </w:p>
          <w:p w:rsidR="00335C16" w:rsidRDefault="00335C16" w:rsidP="00153271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335C16" w:rsidRDefault="00335C16" w:rsidP="00153271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จำนวนผู้เข้าร่วม</w:t>
            </w:r>
          </w:p>
          <w:p w:rsidR="00335C16" w:rsidRDefault="00335C16" w:rsidP="008E02C5">
            <w:pPr>
              <w:ind w:right="-573"/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๑. </w:t>
            </w:r>
            <w:r w:rsidRPr="008E02C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ครู</w:t>
            </w:r>
            <w:r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...............คน</w:t>
            </w:r>
          </w:p>
          <w:p w:rsidR="00335C16" w:rsidRDefault="00335C16" w:rsidP="008E02C5">
            <w:pPr>
              <w:ind w:right="-573"/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๒. </w:t>
            </w:r>
            <w:r w:rsidRPr="008E02C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พี่เลี้ยงเด็กพิการ</w:t>
            </w:r>
          </w:p>
          <w:p w:rsidR="00335C16" w:rsidRPr="00DE600F" w:rsidRDefault="00335C16" w:rsidP="00335C16">
            <w:pPr>
              <w:ind w:right="-573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............................คน</w:t>
            </w:r>
          </w:p>
        </w:tc>
        <w:tc>
          <w:tcPr>
            <w:tcW w:w="7927" w:type="dxa"/>
          </w:tcPr>
          <w:p w:rsidR="00335C16" w:rsidRDefault="00335C16" w:rsidP="00335C1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335C16" w:rsidRDefault="00335C16" w:rsidP="00335C1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5C16" w:rsidRDefault="00335C16" w:rsidP="00335C1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5C16" w:rsidRDefault="00335C16" w:rsidP="00335C1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5C16" w:rsidRDefault="00335C16" w:rsidP="00335C1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5C16" w:rsidRDefault="00335C16" w:rsidP="00335C1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5C16" w:rsidRDefault="00335C16" w:rsidP="00335C1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5C16" w:rsidRDefault="00335C16" w:rsidP="00335C1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Pr="00DE600F" w:rsidRDefault="00790ED6" w:rsidP="006F6ECA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5A3E3B" w:rsidRDefault="00790ED6" w:rsidP="005A3E3B">
      <w:pPr>
        <w:ind w:right="-573"/>
        <w:rPr>
          <w:rFonts w:ascii="TH SarabunPSK" w:eastAsia="SimSun" w:hAnsi="TH SarabunPSK" w:cs="TH SarabunPSK"/>
          <w:b/>
          <w:bCs/>
          <w:sz w:val="32"/>
          <w:szCs w:val="32"/>
          <w:lang w:val="en-GB"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     </w:t>
      </w:r>
      <w:r w:rsidR="005A3E3B" w:rsidRPr="00F9756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กลุ่ม </w:t>
      </w:r>
      <w:r w:rsidR="005A3E3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ครูผู้สอนและพี่เลี้ยงเด็กพิการ</w:t>
      </w:r>
    </w:p>
    <w:tbl>
      <w:tblPr>
        <w:tblStyle w:val="a3"/>
        <w:tblW w:w="15025" w:type="dxa"/>
        <w:tblInd w:w="279" w:type="dxa"/>
        <w:tblLook w:val="04A0" w:firstRow="1" w:lastRow="0" w:firstColumn="1" w:lastColumn="0" w:noHBand="0" w:noVBand="1"/>
      </w:tblPr>
      <w:tblGrid>
        <w:gridCol w:w="2512"/>
        <w:gridCol w:w="2276"/>
        <w:gridCol w:w="2310"/>
        <w:gridCol w:w="7927"/>
      </w:tblGrid>
      <w:tr w:rsidR="00335C16" w:rsidRPr="00DE600F" w:rsidTr="00A333FD">
        <w:tc>
          <w:tcPr>
            <w:tcW w:w="2512" w:type="dxa"/>
            <w:vAlign w:val="center"/>
          </w:tcPr>
          <w:p w:rsidR="00335C16" w:rsidRPr="00DE600F" w:rsidRDefault="00335C16" w:rsidP="00335C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DE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การดำเนินงาน</w:t>
            </w:r>
          </w:p>
        </w:tc>
        <w:tc>
          <w:tcPr>
            <w:tcW w:w="2276" w:type="dxa"/>
            <w:vAlign w:val="center"/>
          </w:tcPr>
          <w:p w:rsidR="00335C16" w:rsidRPr="00DE600F" w:rsidRDefault="00335C16" w:rsidP="00335C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DE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วัตถุประสงค์</w:t>
            </w:r>
          </w:p>
        </w:tc>
        <w:tc>
          <w:tcPr>
            <w:tcW w:w="2310" w:type="dxa"/>
            <w:vAlign w:val="center"/>
          </w:tcPr>
          <w:p w:rsidR="00335C16" w:rsidRPr="00DE600F" w:rsidRDefault="00335C16" w:rsidP="00335C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วัน เดือน ปี /จำนวนผู้เข้าร่วมกิจกรรม (คน)</w:t>
            </w:r>
          </w:p>
        </w:tc>
        <w:tc>
          <w:tcPr>
            <w:tcW w:w="7927" w:type="dxa"/>
            <w:vAlign w:val="center"/>
          </w:tcPr>
          <w:p w:rsidR="00335C16" w:rsidRPr="00DE600F" w:rsidRDefault="00335C16" w:rsidP="00335C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สรุปประเด็น/สาระสำคัญของการแลกเปลี่ยนเรียนรู้</w:t>
            </w:r>
          </w:p>
        </w:tc>
      </w:tr>
      <w:tr w:rsidR="00A333FD" w:rsidRPr="00DE600F" w:rsidTr="00A333FD">
        <w:tc>
          <w:tcPr>
            <w:tcW w:w="2512" w:type="dxa"/>
          </w:tcPr>
          <w:p w:rsidR="00A333FD" w:rsidRPr="005A3E3B" w:rsidRDefault="00A333FD" w:rsidP="00A333FD">
            <w:pPr>
              <w:rPr>
                <w:rFonts w:ascii="TH SarabunIT๙" w:eastAsia="SimSun" w:hAnsi="TH SarabunIT๙" w:cs="TH SarabunIT๙"/>
                <w:sz w:val="28"/>
                <w:szCs w:val="28"/>
                <w:lang w:val="en-GB" w:eastAsia="zh-CN"/>
              </w:rPr>
            </w:pPr>
            <w:r w:rsidRPr="005A3E3B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ครั้งที่ ๒</w:t>
            </w:r>
            <w:r w:rsidRPr="005A3E3B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eastAsia="zh-CN"/>
              </w:rPr>
              <w:t xml:space="preserve"> การแลกเปลี่ยนเรียนรู้</w:t>
            </w:r>
            <w:r w:rsidRPr="005A3E3B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val="en-GB" w:eastAsia="zh-CN"/>
              </w:rPr>
              <w:t>นวัตกรรมการจัดการเรียนการสอนเรียนรวม</w:t>
            </w:r>
          </w:p>
          <w:p w:rsidR="00A333FD" w:rsidRPr="005A3E3B" w:rsidRDefault="00A333FD" w:rsidP="00A333FD">
            <w:pPr>
              <w:rPr>
                <w:rFonts w:ascii="TH SarabunIT๙" w:eastAsia="SimSun" w:hAnsi="TH SarabunIT๙" w:cs="TH SarabunIT๙"/>
                <w:sz w:val="28"/>
                <w:szCs w:val="28"/>
                <w:lang w:eastAsia="zh-CN"/>
              </w:rPr>
            </w:pPr>
            <w:r w:rsidRPr="005A3E3B">
              <w:rPr>
                <w:rFonts w:ascii="TH SarabunIT๙" w:eastAsia="SimSun" w:hAnsi="TH SarabunIT๙" w:cs="TH SarabunIT๙"/>
                <w:sz w:val="28"/>
                <w:szCs w:val="28"/>
                <w:lang w:val="en-GB" w:eastAsia="zh-CN"/>
              </w:rPr>
              <w:t xml:space="preserve"> </w:t>
            </w:r>
            <w:r w:rsidRPr="005A3E3B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eastAsia="zh-CN"/>
              </w:rPr>
              <w:t xml:space="preserve">ระดับกลุ่มเครือข่ายสถานศึกษา </w:t>
            </w:r>
            <w:r w:rsidRPr="005A3E3B">
              <w:rPr>
                <w:rFonts w:ascii="TH SarabunIT๙" w:eastAsia="SimSun" w:hAnsi="TH SarabunIT๙" w:cs="TH SarabunIT๙"/>
                <w:sz w:val="28"/>
                <w:szCs w:val="28"/>
                <w:lang w:eastAsia="zh-CN"/>
              </w:rPr>
              <w:t xml:space="preserve">  </w:t>
            </w:r>
          </w:p>
          <w:p w:rsidR="00A333FD" w:rsidRPr="005A3E3B" w:rsidRDefault="00A333FD" w:rsidP="00A333FD">
            <w:pPr>
              <w:rPr>
                <w:rFonts w:ascii="TH SarabunIT๙" w:eastAsia="SimSun" w:hAnsi="TH SarabunIT๙" w:cs="TH SarabunIT๙"/>
                <w:i/>
                <w:iCs/>
                <w:sz w:val="28"/>
                <w:szCs w:val="28"/>
                <w:lang w:val="en-GB" w:eastAsia="zh-CN"/>
              </w:rPr>
            </w:pPr>
            <w:r w:rsidRPr="005A3E3B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val="en-GB" w:eastAsia="zh-CN"/>
              </w:rPr>
              <w:t>ภายใต้หัวข้อ</w:t>
            </w:r>
          </w:p>
          <w:p w:rsidR="00A333FD" w:rsidRPr="005A3E3B" w:rsidRDefault="00A333FD" w:rsidP="00A333FD">
            <w:pPr>
              <w:rPr>
                <w:rFonts w:ascii="TH SarabunIT๙" w:eastAsia="SimSun" w:hAnsi="TH SarabunIT๙" w:cs="TH SarabunIT๙"/>
                <w:sz w:val="28"/>
                <w:szCs w:val="28"/>
                <w:lang w:eastAsia="zh-CN"/>
              </w:rPr>
            </w:pPr>
            <w:r w:rsidRPr="005A3E3B">
              <w:rPr>
                <w:rFonts w:ascii="TH SarabunIT๙" w:eastAsia="SimSun" w:hAnsi="TH SarabunIT๙" w:cs="TH SarabunIT๙" w:hint="cs"/>
                <w:i/>
                <w:iCs/>
                <w:sz w:val="28"/>
                <w:szCs w:val="28"/>
                <w:cs/>
                <w:lang w:val="en-GB" w:eastAsia="zh-CN"/>
              </w:rPr>
              <w:t xml:space="preserve"> “</w:t>
            </w:r>
            <w:r w:rsidRPr="005A3E3B">
              <w:rPr>
                <w:rFonts w:ascii="TH SarabunIT๙" w:eastAsia="SimSun" w:hAnsi="TH SarabunIT๙" w:cs="TH SarabunIT๙"/>
                <w:i/>
                <w:iCs/>
                <w:sz w:val="28"/>
                <w:szCs w:val="28"/>
                <w:lang w:val="en-GB" w:eastAsia="zh-CN"/>
              </w:rPr>
              <w:t>Innovation for Individualized Instruction</w:t>
            </w:r>
            <w:r w:rsidRPr="005A3E3B">
              <w:rPr>
                <w:rFonts w:ascii="TH SarabunIT๙" w:eastAsia="SimSun" w:hAnsi="TH SarabunIT๙" w:cs="TH SarabunIT๙" w:hint="cs"/>
                <w:i/>
                <w:iCs/>
                <w:sz w:val="28"/>
                <w:szCs w:val="28"/>
                <w:cs/>
                <w:lang w:eastAsia="zh-CN"/>
              </w:rPr>
              <w:t>”</w:t>
            </w:r>
            <w:r w:rsidRPr="005A3E3B">
              <w:rPr>
                <w:rFonts w:ascii="TH SarabunIT๙" w:eastAsia="SimSun" w:hAnsi="TH SarabunIT๙" w:cs="TH SarabunIT๙"/>
                <w:i/>
                <w:iCs/>
                <w:sz w:val="28"/>
                <w:szCs w:val="28"/>
                <w:lang w:eastAsia="zh-CN"/>
              </w:rPr>
              <w:t xml:space="preserve">: </w:t>
            </w:r>
          </w:p>
          <w:p w:rsidR="00A333FD" w:rsidRDefault="00A333FD" w:rsidP="00A333FD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5A3E3B">
              <w:rPr>
                <w:rFonts w:ascii="TH SarabunIT๙" w:eastAsia="SimSun" w:hAnsi="TH SarabunIT๙" w:cs="TH SarabunIT๙"/>
                <w:sz w:val="28"/>
                <w:szCs w:val="28"/>
                <w:lang w:val="en-GB" w:eastAsia="zh-CN"/>
              </w:rPr>
              <w:t xml:space="preserve">: </w:t>
            </w:r>
            <w:r w:rsidRPr="005A3E3B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val="en-GB" w:eastAsia="zh-CN"/>
              </w:rPr>
              <w:t>นวัตกรรมเพื่อการ</w:t>
            </w:r>
            <w:r w:rsidRPr="005A3E3B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eastAsia="zh-CN"/>
              </w:rPr>
              <w:t>จัดการเรียนการสอนรายบุคคล”</w:t>
            </w:r>
          </w:p>
          <w:p w:rsidR="00A333FD" w:rsidRDefault="00A333FD" w:rsidP="00A333FD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@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ปัญหา/สิ่งที่ต้องการพัฒนา</w:t>
            </w:r>
          </w:p>
          <w:p w:rsidR="00A333FD" w:rsidRDefault="00A333FD" w:rsidP="00A333FD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@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นวัตกรรมที่ใช้ในการแก้ปัญหา/พัฒนา</w:t>
            </w:r>
          </w:p>
          <w:p w:rsidR="00A333FD" w:rsidRDefault="00A333FD" w:rsidP="00A333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@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</w:t>
            </w:r>
          </w:p>
          <w:p w:rsidR="00A333FD" w:rsidRPr="00A333FD" w:rsidRDefault="00A333FD" w:rsidP="00A333FD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  <w:p w:rsidR="00A333FD" w:rsidRPr="00DE600F" w:rsidRDefault="00A333FD" w:rsidP="00A333FD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  <w:tc>
          <w:tcPr>
            <w:tcW w:w="2276" w:type="dxa"/>
          </w:tcPr>
          <w:p w:rsidR="00A333FD" w:rsidRPr="00DE600F" w:rsidRDefault="00A333FD" w:rsidP="00A333FD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DE600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เพื่อแลกเปลี่ยนเรียนรู้เกี่ยวกับ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การพัฒนาสื่อ/นวัตกรรมเพื่อการจัดการเรียนการสอนที่มีประสิทธิภาพ</w:t>
            </w:r>
          </w:p>
        </w:tc>
        <w:tc>
          <w:tcPr>
            <w:tcW w:w="2310" w:type="dxa"/>
          </w:tcPr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พ.ศ. ๒๕๖๒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สถานที่............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จำนวนผู้เข้าร่วม</w:t>
            </w:r>
          </w:p>
          <w:p w:rsidR="00A333FD" w:rsidRDefault="00A333FD" w:rsidP="00A333FD">
            <w:pPr>
              <w:ind w:right="-573"/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๑. </w:t>
            </w:r>
            <w:r w:rsidRPr="008E02C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ครู</w:t>
            </w:r>
            <w:r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...............คน</w:t>
            </w:r>
          </w:p>
          <w:p w:rsidR="00A333FD" w:rsidRDefault="00A333FD" w:rsidP="00A333FD">
            <w:pPr>
              <w:ind w:right="-573"/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๒. </w:t>
            </w:r>
            <w:r w:rsidRPr="008E02C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พี่เลี้ยงเด็กพิการ</w:t>
            </w:r>
          </w:p>
          <w:p w:rsidR="00A333FD" w:rsidRPr="00DE600F" w:rsidRDefault="00A333FD" w:rsidP="00A333FD">
            <w:pPr>
              <w:ind w:right="-573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............................คน</w:t>
            </w:r>
          </w:p>
        </w:tc>
        <w:tc>
          <w:tcPr>
            <w:tcW w:w="7927" w:type="dxa"/>
          </w:tcPr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Default="00A333FD" w:rsidP="00A333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333FD" w:rsidRPr="00805A83" w:rsidRDefault="00A333FD" w:rsidP="00A333FD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:rsidR="005A3E3B" w:rsidRPr="00DE600F" w:rsidRDefault="005A3E3B" w:rsidP="005A3E3B">
      <w:pPr>
        <w:jc w:val="center"/>
        <w:rPr>
          <w:rFonts w:ascii="TH SarabunPSK" w:hAnsi="TH SarabunPSK" w:cs="TH SarabunPSK"/>
          <w:b/>
          <w:bCs/>
          <w:sz w:val="28"/>
          <w:szCs w:val="28"/>
          <w:lang w:val="en-GB"/>
        </w:rPr>
      </w:pPr>
    </w:p>
    <w:p w:rsidR="005A3E3B" w:rsidRDefault="005A3E3B" w:rsidP="005A3E3B">
      <w:pPr>
        <w:jc w:val="center"/>
        <w:rPr>
          <w:rFonts w:ascii="TH SarabunPSK" w:hAnsi="TH SarabunPSK" w:cs="TH SarabunPSK"/>
          <w:b/>
          <w:bCs/>
          <w:sz w:val="28"/>
          <w:szCs w:val="28"/>
          <w:lang w:val="en-GB"/>
        </w:rPr>
      </w:pPr>
    </w:p>
    <w:p w:rsidR="00EB37AD" w:rsidRDefault="00EB37AD" w:rsidP="005A3E3B">
      <w:pPr>
        <w:jc w:val="center"/>
        <w:rPr>
          <w:rFonts w:ascii="TH SarabunPSK" w:hAnsi="TH SarabunPSK" w:cs="TH SarabunPSK"/>
          <w:b/>
          <w:bCs/>
          <w:sz w:val="28"/>
          <w:szCs w:val="28"/>
          <w:lang w:val="en-GB"/>
        </w:rPr>
      </w:pPr>
    </w:p>
    <w:p w:rsidR="00790ED6" w:rsidRDefault="00790ED6" w:rsidP="00790ED6">
      <w:pPr>
        <w:ind w:right="-573"/>
        <w:rPr>
          <w:rFonts w:ascii="TH SarabunPSK" w:eastAsia="SimSun" w:hAnsi="TH SarabunPSK" w:cs="TH SarabunPSK"/>
          <w:b/>
          <w:bCs/>
          <w:sz w:val="32"/>
          <w:szCs w:val="32"/>
          <w:lang w:val="en-GB"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     </w:t>
      </w:r>
      <w:r w:rsidRPr="00F9756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กลุ่ม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ครูผู้สอนและพี่เลี้ยงเด็กพิการ</w:t>
      </w:r>
    </w:p>
    <w:tbl>
      <w:tblPr>
        <w:tblStyle w:val="a3"/>
        <w:tblW w:w="15025" w:type="dxa"/>
        <w:tblInd w:w="279" w:type="dxa"/>
        <w:tblLook w:val="04A0" w:firstRow="1" w:lastRow="0" w:firstColumn="1" w:lastColumn="0" w:noHBand="0" w:noVBand="1"/>
      </w:tblPr>
      <w:tblGrid>
        <w:gridCol w:w="2523"/>
        <w:gridCol w:w="2273"/>
        <w:gridCol w:w="2302"/>
        <w:gridCol w:w="7927"/>
      </w:tblGrid>
      <w:tr w:rsidR="00790ED6" w:rsidRPr="00DE600F" w:rsidTr="00D17B12">
        <w:tc>
          <w:tcPr>
            <w:tcW w:w="2693" w:type="dxa"/>
            <w:vAlign w:val="center"/>
          </w:tcPr>
          <w:p w:rsidR="00790ED6" w:rsidRPr="00DE600F" w:rsidRDefault="00790ED6" w:rsidP="00D17B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DE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การดำเนินงาน</w:t>
            </w:r>
          </w:p>
        </w:tc>
        <w:tc>
          <w:tcPr>
            <w:tcW w:w="2410" w:type="dxa"/>
            <w:vAlign w:val="center"/>
          </w:tcPr>
          <w:p w:rsidR="00790ED6" w:rsidRPr="00DE600F" w:rsidRDefault="00790ED6" w:rsidP="00D17B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DE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วัตถุประสงค์</w:t>
            </w:r>
          </w:p>
        </w:tc>
        <w:tc>
          <w:tcPr>
            <w:tcW w:w="2410" w:type="dxa"/>
            <w:vAlign w:val="center"/>
          </w:tcPr>
          <w:p w:rsidR="00790ED6" w:rsidRPr="00DE600F" w:rsidRDefault="00790ED6" w:rsidP="00D17B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วัน เดือน ปี /จำนวนผู้เข้าร่วมกิจกรรม (คน)</w:t>
            </w:r>
          </w:p>
        </w:tc>
        <w:tc>
          <w:tcPr>
            <w:tcW w:w="7512" w:type="dxa"/>
            <w:vAlign w:val="center"/>
          </w:tcPr>
          <w:p w:rsidR="00790ED6" w:rsidRPr="00DE600F" w:rsidRDefault="00790ED6" w:rsidP="00D17B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สรุปประเด็น/สาระสำคัญของการแลกเปลี่ยนเรียนรู้</w:t>
            </w:r>
          </w:p>
        </w:tc>
      </w:tr>
      <w:tr w:rsidR="00790ED6" w:rsidRPr="00DE600F" w:rsidTr="00D17B12">
        <w:tc>
          <w:tcPr>
            <w:tcW w:w="2693" w:type="dxa"/>
          </w:tcPr>
          <w:p w:rsidR="00790ED6" w:rsidRDefault="00790ED6" w:rsidP="00D17B12">
            <w:pPr>
              <w:rPr>
                <w:rFonts w:ascii="TH SarabunIT๙" w:eastAsia="SimSun" w:hAnsi="TH SarabunIT๙" w:cs="TH SarabunIT๙"/>
                <w:sz w:val="28"/>
                <w:szCs w:val="28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 xml:space="preserve"> </w:t>
            </w:r>
            <w:r w:rsidRPr="009D1FCC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ครั้งที่ ๓</w:t>
            </w:r>
            <w:r w:rsidRPr="009D1FCC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eastAsia="zh-CN"/>
              </w:rPr>
              <w:t xml:space="preserve">  การแลกเปลี่ยนเรียนรู้  ระดับกลุ่มเครือข่ายสถานศึกษา</w:t>
            </w:r>
            <w:r w:rsidRPr="009D1FCC">
              <w:rPr>
                <w:rFonts w:ascii="TH SarabunIT๙" w:eastAsia="SimSun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Pr="009D1FCC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eastAsia="zh-CN"/>
              </w:rPr>
              <w:t xml:space="preserve">เรื่อง </w:t>
            </w:r>
            <w:r w:rsidRPr="009D1FCC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val="en-GB" w:eastAsia="zh-CN"/>
              </w:rPr>
              <w:t>“การติดตามและประเมินผลพัฒนาการและความก้าวหน้าของผู้เรียน”</w:t>
            </w:r>
            <w:r w:rsidRPr="009D1FCC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eastAsia="zh-CN"/>
              </w:rPr>
              <w:t xml:space="preserve"> </w:t>
            </w:r>
          </w:p>
          <w:p w:rsidR="00A333FD" w:rsidRPr="009D1FCC" w:rsidRDefault="00A333FD" w:rsidP="00D17B12">
            <w:pPr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eastAsia="zh-CN"/>
              </w:rPr>
            </w:pPr>
          </w:p>
          <w:p w:rsidR="00790ED6" w:rsidRPr="005A3E3B" w:rsidRDefault="00A333FD" w:rsidP="00D17B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val="en-GB" w:eastAsia="zh-CN"/>
              </w:rPr>
              <w:t>“จะ</w:t>
            </w:r>
            <w:r w:rsidRPr="009D1FCC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val="en-GB" w:eastAsia="zh-CN"/>
              </w:rPr>
              <w:t>ติดตามและประเมินผลพัฒนาการและความก้าวหน้าของผู้เรียน</w:t>
            </w:r>
            <w:r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val="en-GB" w:eastAsia="zh-CN"/>
              </w:rPr>
              <w:t xml:space="preserve"> อย่างไร/วิธีการและเครื่องมือที่ใช้</w:t>
            </w:r>
            <w:r w:rsidRPr="009D1FCC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val="en-GB" w:eastAsia="zh-CN"/>
              </w:rPr>
              <w:t>”</w:t>
            </w:r>
          </w:p>
        </w:tc>
        <w:tc>
          <w:tcPr>
            <w:tcW w:w="2410" w:type="dxa"/>
          </w:tcPr>
          <w:p w:rsidR="00790ED6" w:rsidRDefault="00790ED6" w:rsidP="00D17B12">
            <w:pPr>
              <w:rPr>
                <w:rFonts w:ascii="TH SarabunIT๙" w:eastAsia="SimSun" w:hAnsi="TH SarabunIT๙" w:cs="TH SarabunIT๙"/>
                <w:sz w:val="28"/>
                <w:szCs w:val="28"/>
                <w:lang w:val="en-GB" w:eastAsia="zh-CN"/>
              </w:rPr>
            </w:pPr>
            <w:r w:rsidRPr="00DE600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เพื่อแลกเปลี่ยนเรียนรู้เกี่ยวกับ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๑. วิธีการและเครื่องมือ</w:t>
            </w:r>
            <w:r w:rsidRPr="009D1FCC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val="en-GB" w:eastAsia="zh-CN"/>
              </w:rPr>
              <w:t>ประเมินผลพัฒนาการและความก้าวหน้าของผู้เรียน</w:t>
            </w:r>
          </w:p>
          <w:p w:rsidR="00790ED6" w:rsidRDefault="00790ED6" w:rsidP="00D17B12">
            <w:pPr>
              <w:rPr>
                <w:rFonts w:ascii="TH SarabunIT๙" w:eastAsia="SimSun" w:hAnsi="TH SarabunIT๙" w:cs="TH SarabunIT๙"/>
                <w:sz w:val="28"/>
                <w:szCs w:val="28"/>
                <w:lang w:val="en-GB" w:eastAsia="zh-CN"/>
              </w:rPr>
            </w:pPr>
            <w:r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eastAsia="zh-CN"/>
              </w:rPr>
              <w:t>๒. การสรุปรายงานผลการ</w:t>
            </w:r>
            <w:r w:rsidRPr="009D1FCC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val="en-GB" w:eastAsia="zh-CN"/>
              </w:rPr>
              <w:t>พัฒนาและความก้าวหน้าของผู้เรียน</w:t>
            </w:r>
          </w:p>
          <w:p w:rsidR="00790ED6" w:rsidRPr="009D1FCC" w:rsidRDefault="00790ED6" w:rsidP="00D17B12">
            <w:pPr>
              <w:rPr>
                <w:rFonts w:ascii="TH SarabunIT๙" w:eastAsia="SimSun" w:hAnsi="TH SarabunIT๙" w:cs="TH SarabunIT๙"/>
                <w:sz w:val="28"/>
                <w:szCs w:val="28"/>
                <w:cs/>
                <w:lang w:eastAsia="zh-CN"/>
              </w:rPr>
            </w:pPr>
          </w:p>
          <w:p w:rsidR="00790ED6" w:rsidRPr="00DE600F" w:rsidRDefault="00790ED6" w:rsidP="00D17B12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2410" w:type="dxa"/>
          </w:tcPr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</w:t>
            </w:r>
          </w:p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เดือน....................</w:t>
            </w:r>
          </w:p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พ.ศ. ๒๕๖๒</w:t>
            </w:r>
          </w:p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</w:t>
            </w:r>
          </w:p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สถานที่............</w:t>
            </w:r>
          </w:p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จำนวนผู้เข้าร่วม</w:t>
            </w:r>
          </w:p>
          <w:p w:rsidR="00790ED6" w:rsidRDefault="00790ED6" w:rsidP="00D17B12">
            <w:pPr>
              <w:ind w:right="-573"/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๑. </w:t>
            </w:r>
            <w:r w:rsidRPr="008E02C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ครู</w:t>
            </w:r>
            <w:r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...............คน</w:t>
            </w:r>
          </w:p>
          <w:p w:rsidR="00790ED6" w:rsidRDefault="00790ED6" w:rsidP="00D17B12">
            <w:pPr>
              <w:ind w:right="-573"/>
              <w:rPr>
                <w:rFonts w:ascii="TH SarabunPSK" w:eastAsia="SimSun" w:hAnsi="TH SarabunPSK" w:cs="TH SarabunPSK"/>
                <w:sz w:val="28"/>
                <w:szCs w:val="28"/>
                <w:lang w:val="en-GB"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๒. </w:t>
            </w:r>
            <w:r w:rsidRPr="008E02C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พี่เลี้ยงเด็กพิการ</w:t>
            </w:r>
          </w:p>
          <w:p w:rsidR="00790ED6" w:rsidRPr="00DE600F" w:rsidRDefault="00790ED6" w:rsidP="00D17B12">
            <w:pPr>
              <w:ind w:right="-573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............................คน</w:t>
            </w:r>
          </w:p>
        </w:tc>
        <w:tc>
          <w:tcPr>
            <w:tcW w:w="7512" w:type="dxa"/>
          </w:tcPr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D17B1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Default="00790ED6" w:rsidP="00790ED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90ED6" w:rsidRPr="00805A83" w:rsidRDefault="00790ED6" w:rsidP="00790ED6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</w:p>
        </w:tc>
      </w:tr>
    </w:tbl>
    <w:p w:rsidR="00EB37AD" w:rsidRPr="00DE600F" w:rsidRDefault="00EB37AD" w:rsidP="00A333FD">
      <w:pPr>
        <w:ind w:right="-573"/>
        <w:jc w:val="center"/>
        <w:rPr>
          <w:rFonts w:ascii="TH SarabunPSK" w:hAnsi="TH SarabunPSK" w:cs="TH SarabunPSK"/>
          <w:b/>
          <w:bCs/>
          <w:sz w:val="28"/>
          <w:szCs w:val="28"/>
          <w:lang w:val="en-GB"/>
        </w:rPr>
      </w:pPr>
      <w:bookmarkStart w:id="0" w:name="_GoBack"/>
      <w:bookmarkEnd w:id="0"/>
    </w:p>
    <w:sectPr w:rsidR="00EB37AD" w:rsidRPr="00DE600F" w:rsidSect="00386A0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50" w:rsidRDefault="00C51D50" w:rsidP="004425FA">
      <w:r>
        <w:separator/>
      </w:r>
    </w:p>
  </w:endnote>
  <w:endnote w:type="continuationSeparator" w:id="0">
    <w:p w:rsidR="00C51D50" w:rsidRDefault="00C51D50" w:rsidP="004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50" w:rsidRDefault="00C51D50" w:rsidP="004425FA">
      <w:r>
        <w:separator/>
      </w:r>
    </w:p>
  </w:footnote>
  <w:footnote w:type="continuationSeparator" w:id="0">
    <w:p w:rsidR="00C51D50" w:rsidRDefault="00C51D50" w:rsidP="0044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bCs/>
        <w:sz w:val="35"/>
        <w:szCs w:val="35"/>
        <w:cs/>
        <w:lang w:val="th-TH"/>
      </w:rPr>
      <w:id w:val="3977182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cs w:val="0"/>
        <w:lang w:val="en-US"/>
      </w:rPr>
    </w:sdtEndPr>
    <w:sdtContent>
      <w:p w:rsidR="004425FA" w:rsidRPr="009C0269" w:rsidRDefault="004425FA">
        <w:pPr>
          <w:pStyle w:val="a6"/>
          <w:jc w:val="center"/>
          <w:rPr>
            <w:rFonts w:asciiTheme="majorHAnsi" w:eastAsiaTheme="majorEastAsia" w:hAnsiTheme="majorHAnsi" w:cstheme="majorBidi"/>
            <w:b/>
            <w:bCs/>
            <w:sz w:val="35"/>
            <w:szCs w:val="35"/>
          </w:rPr>
        </w:pPr>
        <w:r w:rsidRPr="009C0269">
          <w:rPr>
            <w:rFonts w:asciiTheme="majorHAnsi" w:eastAsiaTheme="majorEastAsia" w:hAnsiTheme="majorHAnsi" w:cstheme="majorBidi"/>
            <w:b/>
            <w:bCs/>
            <w:sz w:val="35"/>
            <w:szCs w:val="35"/>
            <w:cs/>
            <w:lang w:val="th-TH"/>
          </w:rPr>
          <w:t xml:space="preserve">~ </w:t>
        </w:r>
        <w:r w:rsidRPr="009C0269">
          <w:rPr>
            <w:rFonts w:ascii="TH SarabunPSK" w:eastAsiaTheme="minorEastAsia" w:hAnsi="TH SarabunPSK" w:cs="TH SarabunPSK"/>
            <w:b/>
            <w:bCs/>
            <w:sz w:val="28"/>
            <w:szCs w:val="28"/>
          </w:rPr>
          <w:fldChar w:fldCharType="begin"/>
        </w:r>
        <w:r w:rsidRPr="009C0269">
          <w:rPr>
            <w:rFonts w:ascii="TH SarabunPSK" w:hAnsi="TH SarabunPSK" w:cs="TH SarabunPSK"/>
            <w:b/>
            <w:bCs/>
          </w:rPr>
          <w:instrText>PAGE    \* MERGEFORMAT</w:instrText>
        </w:r>
        <w:r w:rsidRPr="009C0269">
          <w:rPr>
            <w:rFonts w:ascii="TH SarabunPSK" w:eastAsiaTheme="minorEastAsia" w:hAnsi="TH SarabunPSK" w:cs="TH SarabunPSK"/>
            <w:b/>
            <w:bCs/>
            <w:sz w:val="28"/>
            <w:szCs w:val="28"/>
          </w:rPr>
          <w:fldChar w:fldCharType="separate"/>
        </w:r>
        <w:r w:rsidR="00E80E44" w:rsidRPr="00E80E44">
          <w:rPr>
            <w:rFonts w:ascii="TH SarabunPSK" w:eastAsiaTheme="majorEastAsia" w:hAnsi="TH SarabunPSK" w:cs="TH SarabunPSK"/>
            <w:b/>
            <w:bCs/>
            <w:noProof/>
            <w:sz w:val="35"/>
            <w:szCs w:val="35"/>
            <w:lang w:val="th-TH"/>
          </w:rPr>
          <w:t>3</w:t>
        </w:r>
        <w:r w:rsidRPr="009C0269">
          <w:rPr>
            <w:rFonts w:ascii="TH SarabunPSK" w:eastAsiaTheme="majorEastAsia" w:hAnsi="TH SarabunPSK" w:cs="TH SarabunPSK"/>
            <w:b/>
            <w:bCs/>
            <w:sz w:val="35"/>
            <w:szCs w:val="35"/>
          </w:rPr>
          <w:fldChar w:fldCharType="end"/>
        </w:r>
        <w:r w:rsidRPr="009C0269">
          <w:rPr>
            <w:rFonts w:ascii="TH SarabunPSK" w:eastAsiaTheme="majorEastAsia" w:hAnsi="TH SarabunPSK" w:cs="TH SarabunPSK"/>
            <w:b/>
            <w:bCs/>
            <w:sz w:val="35"/>
            <w:szCs w:val="35"/>
            <w:cs/>
            <w:lang w:val="th-TH"/>
          </w:rPr>
          <w:t xml:space="preserve"> ~</w:t>
        </w:r>
      </w:p>
    </w:sdtContent>
  </w:sdt>
  <w:p w:rsidR="004425FA" w:rsidRDefault="004425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8A"/>
    <w:rsid w:val="00032419"/>
    <w:rsid w:val="00062C30"/>
    <w:rsid w:val="000F20CD"/>
    <w:rsid w:val="000F2F99"/>
    <w:rsid w:val="001274B3"/>
    <w:rsid w:val="0013720F"/>
    <w:rsid w:val="00153271"/>
    <w:rsid w:val="00162C92"/>
    <w:rsid w:val="00204F28"/>
    <w:rsid w:val="00244EEF"/>
    <w:rsid w:val="0025741C"/>
    <w:rsid w:val="00335C16"/>
    <w:rsid w:val="00376A9F"/>
    <w:rsid w:val="00386A0C"/>
    <w:rsid w:val="003B641C"/>
    <w:rsid w:val="004425FA"/>
    <w:rsid w:val="004909C2"/>
    <w:rsid w:val="004C0E38"/>
    <w:rsid w:val="004C153B"/>
    <w:rsid w:val="004D1F13"/>
    <w:rsid w:val="004E48B6"/>
    <w:rsid w:val="00525998"/>
    <w:rsid w:val="00531622"/>
    <w:rsid w:val="00532D9F"/>
    <w:rsid w:val="00540257"/>
    <w:rsid w:val="005A3E3B"/>
    <w:rsid w:val="006772F6"/>
    <w:rsid w:val="0069480D"/>
    <w:rsid w:val="006F6ECA"/>
    <w:rsid w:val="00781CED"/>
    <w:rsid w:val="00790ED6"/>
    <w:rsid w:val="00805A83"/>
    <w:rsid w:val="008328C4"/>
    <w:rsid w:val="008375E6"/>
    <w:rsid w:val="008446EC"/>
    <w:rsid w:val="008A7E31"/>
    <w:rsid w:val="008E02C5"/>
    <w:rsid w:val="00911DAF"/>
    <w:rsid w:val="00912A7C"/>
    <w:rsid w:val="00946822"/>
    <w:rsid w:val="00987634"/>
    <w:rsid w:val="00992A3E"/>
    <w:rsid w:val="009C0269"/>
    <w:rsid w:val="009D1FCC"/>
    <w:rsid w:val="009E5662"/>
    <w:rsid w:val="00A21D9E"/>
    <w:rsid w:val="00A326B5"/>
    <w:rsid w:val="00A333FD"/>
    <w:rsid w:val="00A74F9D"/>
    <w:rsid w:val="00A86D43"/>
    <w:rsid w:val="00AC07DB"/>
    <w:rsid w:val="00AE0BBB"/>
    <w:rsid w:val="00B70A1C"/>
    <w:rsid w:val="00BA088A"/>
    <w:rsid w:val="00BA5797"/>
    <w:rsid w:val="00BF7E91"/>
    <w:rsid w:val="00C26612"/>
    <w:rsid w:val="00C51D50"/>
    <w:rsid w:val="00D33DD7"/>
    <w:rsid w:val="00D6625E"/>
    <w:rsid w:val="00D667B0"/>
    <w:rsid w:val="00D71628"/>
    <w:rsid w:val="00D96D9A"/>
    <w:rsid w:val="00DB3C5D"/>
    <w:rsid w:val="00DE600F"/>
    <w:rsid w:val="00E80E44"/>
    <w:rsid w:val="00EA4135"/>
    <w:rsid w:val="00EB37AD"/>
    <w:rsid w:val="00EC178B"/>
    <w:rsid w:val="00EE0B55"/>
    <w:rsid w:val="00F03563"/>
    <w:rsid w:val="00F866D4"/>
    <w:rsid w:val="00F9756D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F446D-17F2-4E73-BD77-E3F7999D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8A"/>
    <w:pPr>
      <w:spacing w:after="0" w:line="240" w:lineRule="auto"/>
    </w:pPr>
    <w:rPr>
      <w:rFonts w:ascii="JasmineUPC" w:eastAsia="Times New Roman" w:hAnsi="JasmineUPC" w:cs="Jasmine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41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2419"/>
    <w:rPr>
      <w:rFonts w:ascii="Leelawadee" w:eastAsia="Times New Roman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4425FA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4425FA"/>
    <w:rPr>
      <w:rFonts w:ascii="JasmineUPC" w:eastAsia="Times New Roman" w:hAnsi="JasmineUPC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4425FA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4425FA"/>
    <w:rPr>
      <w:rFonts w:ascii="JasmineUPC" w:eastAsia="Times New Roman" w:hAnsi="Jasmine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D23E-29D1-4AF1-83AC-76BCF2BD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2019-06-12T07:31:00Z</cp:lastPrinted>
  <dcterms:created xsi:type="dcterms:W3CDTF">2019-06-12T06:35:00Z</dcterms:created>
  <dcterms:modified xsi:type="dcterms:W3CDTF">2019-06-12T07:39:00Z</dcterms:modified>
</cp:coreProperties>
</file>